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52AB7" w:rsidRPr="00710C75" w:rsidP="00052AB7">
      <w:pPr>
        <w:spacing w:after="0" w:line="240" w:lineRule="auto"/>
        <w:ind w:left="6372"/>
        <w:rPr>
          <w:rFonts w:ascii="Times New Roman" w:eastAsia="Times New Roman" w:hAnsi="Times New Roman" w:cs="Times New Roman"/>
          <w:bCs/>
          <w:sz w:val="27"/>
          <w:szCs w:val="27"/>
          <w:lang w:eastAsia="ru-RU"/>
        </w:rPr>
      </w:pPr>
      <w:r w:rsidRPr="00710C75">
        <w:rPr>
          <w:rFonts w:ascii="Times New Roman" w:eastAsia="Times New Roman" w:hAnsi="Times New Roman" w:cs="Times New Roman"/>
          <w:bCs/>
          <w:sz w:val="27"/>
          <w:szCs w:val="27"/>
          <w:lang w:eastAsia="ru-RU"/>
        </w:rPr>
        <w:t>Дело № 5-</w:t>
      </w:r>
      <w:r w:rsidR="00CE751E">
        <w:rPr>
          <w:rFonts w:ascii="Times New Roman" w:eastAsia="Times New Roman" w:hAnsi="Times New Roman" w:cs="Times New Roman"/>
          <w:bCs/>
          <w:sz w:val="27"/>
          <w:szCs w:val="27"/>
          <w:lang w:eastAsia="ru-RU"/>
        </w:rPr>
        <w:t>237</w:t>
      </w:r>
      <w:r w:rsidRPr="00710C75">
        <w:rPr>
          <w:rFonts w:ascii="Times New Roman" w:eastAsia="Times New Roman" w:hAnsi="Times New Roman" w:cs="Times New Roman"/>
          <w:bCs/>
          <w:sz w:val="27"/>
          <w:szCs w:val="27"/>
          <w:lang w:eastAsia="ru-RU"/>
        </w:rPr>
        <w:t>-040</w:t>
      </w:r>
      <w:r w:rsidRPr="00710C75" w:rsidR="00E44295">
        <w:rPr>
          <w:rFonts w:ascii="Times New Roman" w:eastAsia="Times New Roman" w:hAnsi="Times New Roman" w:cs="Times New Roman"/>
          <w:bCs/>
          <w:sz w:val="27"/>
          <w:szCs w:val="27"/>
          <w:lang w:eastAsia="ru-RU"/>
        </w:rPr>
        <w:t>1</w:t>
      </w:r>
      <w:r w:rsidRPr="00710C75">
        <w:rPr>
          <w:rFonts w:ascii="Times New Roman" w:eastAsia="Times New Roman" w:hAnsi="Times New Roman" w:cs="Times New Roman"/>
          <w:bCs/>
          <w:sz w:val="27"/>
          <w:szCs w:val="27"/>
          <w:lang w:eastAsia="ru-RU"/>
        </w:rPr>
        <w:t>/202</w:t>
      </w:r>
      <w:r w:rsidR="00CE751E">
        <w:rPr>
          <w:rFonts w:ascii="Times New Roman" w:eastAsia="Times New Roman" w:hAnsi="Times New Roman" w:cs="Times New Roman"/>
          <w:bCs/>
          <w:sz w:val="27"/>
          <w:szCs w:val="27"/>
          <w:lang w:eastAsia="ru-RU"/>
        </w:rPr>
        <w:t>6</w:t>
      </w:r>
    </w:p>
    <w:p w:rsidR="00052AB7" w:rsidRPr="00710C75" w:rsidP="00052AB7">
      <w:pPr>
        <w:spacing w:after="0" w:line="240" w:lineRule="auto"/>
        <w:rPr>
          <w:rFonts w:ascii="Times New Roman" w:eastAsia="Times New Roman" w:hAnsi="Times New Roman" w:cs="Times New Roman"/>
          <w:bCs/>
          <w:sz w:val="27"/>
          <w:szCs w:val="27"/>
          <w:lang w:eastAsia="ru-RU"/>
        </w:rPr>
      </w:pPr>
      <w:r w:rsidRPr="00710C75">
        <w:rPr>
          <w:rFonts w:ascii="Times New Roman" w:eastAsia="Times New Roman" w:hAnsi="Times New Roman" w:cs="Times New Roman"/>
          <w:bCs/>
          <w:sz w:val="27"/>
          <w:szCs w:val="27"/>
          <w:lang w:eastAsia="ru-RU"/>
        </w:rPr>
        <w:t xml:space="preserve">                 </w:t>
      </w:r>
      <w:r w:rsidR="00CE751E">
        <w:rPr>
          <w:rFonts w:ascii="Times New Roman" w:eastAsia="Times New Roman" w:hAnsi="Times New Roman" w:cs="Times New Roman"/>
          <w:bCs/>
          <w:sz w:val="27"/>
          <w:szCs w:val="27"/>
          <w:lang w:eastAsia="ru-RU"/>
        </w:rPr>
        <w:t xml:space="preserve">                              </w:t>
      </w:r>
      <w:r w:rsidRPr="00710C75">
        <w:rPr>
          <w:rFonts w:ascii="Times New Roman" w:eastAsia="Times New Roman" w:hAnsi="Times New Roman" w:cs="Times New Roman"/>
          <w:bCs/>
          <w:sz w:val="27"/>
          <w:szCs w:val="27"/>
          <w:lang w:eastAsia="ru-RU"/>
        </w:rPr>
        <w:t xml:space="preserve">                     </w:t>
      </w:r>
      <w:r w:rsidR="00B928BF">
        <w:rPr>
          <w:rFonts w:ascii="Times New Roman" w:eastAsia="Times New Roman" w:hAnsi="Times New Roman" w:cs="Times New Roman"/>
          <w:bCs/>
          <w:sz w:val="27"/>
          <w:szCs w:val="27"/>
          <w:lang w:eastAsia="ru-RU"/>
        </w:rPr>
        <w:t xml:space="preserve">      </w:t>
      </w:r>
      <w:r w:rsidRPr="00710C75">
        <w:rPr>
          <w:rFonts w:ascii="Times New Roman" w:eastAsia="Times New Roman" w:hAnsi="Times New Roman" w:cs="Times New Roman"/>
          <w:bCs/>
          <w:sz w:val="27"/>
          <w:szCs w:val="27"/>
          <w:lang w:eastAsia="ru-RU"/>
        </w:rPr>
        <w:t xml:space="preserve"> УИД:</w:t>
      </w:r>
      <w:r w:rsidRPr="00710C75">
        <w:rPr>
          <w:rFonts w:ascii="Times New Roman" w:eastAsia="Times New Roman" w:hAnsi="Times New Roman" w:cs="Times New Roman"/>
          <w:sz w:val="27"/>
          <w:szCs w:val="27"/>
          <w:lang w:eastAsia="ru-RU"/>
        </w:rPr>
        <w:t xml:space="preserve"> 86MS</w:t>
      </w:r>
      <w:r w:rsidRPr="00710C75" w:rsidR="00E44295">
        <w:rPr>
          <w:rFonts w:ascii="Times New Roman" w:eastAsia="Times New Roman" w:hAnsi="Times New Roman" w:cs="Times New Roman"/>
          <w:sz w:val="27"/>
          <w:szCs w:val="27"/>
          <w:lang w:eastAsia="ru-RU"/>
        </w:rPr>
        <w:t>0004</w:t>
      </w:r>
      <w:r w:rsidRPr="00710C75">
        <w:rPr>
          <w:rFonts w:ascii="Times New Roman" w:eastAsia="Times New Roman" w:hAnsi="Times New Roman" w:cs="Times New Roman"/>
          <w:sz w:val="27"/>
          <w:szCs w:val="27"/>
          <w:lang w:eastAsia="ru-RU"/>
        </w:rPr>
        <w:t>-01-</w:t>
      </w:r>
      <w:r w:rsidR="00CE751E">
        <w:rPr>
          <w:rFonts w:ascii="Times New Roman" w:eastAsia="Times New Roman" w:hAnsi="Times New Roman" w:cs="Times New Roman"/>
          <w:sz w:val="27"/>
          <w:szCs w:val="27"/>
          <w:lang w:eastAsia="ru-RU"/>
        </w:rPr>
        <w:t>2026</w:t>
      </w:r>
      <w:r w:rsidRPr="00710C75">
        <w:rPr>
          <w:rFonts w:ascii="Times New Roman" w:eastAsia="Times New Roman" w:hAnsi="Times New Roman" w:cs="Times New Roman"/>
          <w:sz w:val="27"/>
          <w:szCs w:val="27"/>
          <w:lang w:eastAsia="ru-RU"/>
        </w:rPr>
        <w:t>-</w:t>
      </w:r>
      <w:r w:rsidR="00CE751E">
        <w:rPr>
          <w:rFonts w:ascii="Times New Roman" w:eastAsia="Times New Roman" w:hAnsi="Times New Roman" w:cs="Times New Roman"/>
          <w:sz w:val="27"/>
          <w:szCs w:val="27"/>
          <w:lang w:eastAsia="ru-RU"/>
        </w:rPr>
        <w:t>002678</w:t>
      </w:r>
      <w:r w:rsidRPr="00710C75" w:rsidR="00E44295">
        <w:rPr>
          <w:rFonts w:ascii="Times New Roman" w:eastAsia="Times New Roman" w:hAnsi="Times New Roman" w:cs="Times New Roman"/>
          <w:sz w:val="27"/>
          <w:szCs w:val="27"/>
          <w:lang w:eastAsia="ru-RU"/>
        </w:rPr>
        <w:t>-</w:t>
      </w:r>
      <w:r w:rsidR="00CE751E">
        <w:rPr>
          <w:rFonts w:ascii="Times New Roman" w:eastAsia="Times New Roman" w:hAnsi="Times New Roman" w:cs="Times New Roman"/>
          <w:sz w:val="27"/>
          <w:szCs w:val="27"/>
          <w:lang w:eastAsia="ru-RU"/>
        </w:rPr>
        <w:t>25</w:t>
      </w:r>
    </w:p>
    <w:p w:rsidR="00052AB7" w:rsidRPr="00710C75" w:rsidP="00052AB7">
      <w:pPr>
        <w:spacing w:after="0" w:line="240" w:lineRule="auto"/>
        <w:ind w:left="6372"/>
        <w:rPr>
          <w:rFonts w:ascii="Times New Roman" w:eastAsia="Times New Roman" w:hAnsi="Times New Roman" w:cs="Times New Roman"/>
          <w:bCs/>
          <w:sz w:val="27"/>
          <w:szCs w:val="27"/>
          <w:lang w:eastAsia="ru-RU"/>
        </w:rPr>
      </w:pPr>
    </w:p>
    <w:p w:rsidR="00052AB7" w:rsidRPr="00710C75" w:rsidP="00052AB7">
      <w:pPr>
        <w:spacing w:after="0" w:line="240" w:lineRule="auto"/>
        <w:jc w:val="center"/>
        <w:rPr>
          <w:rFonts w:ascii="Times New Roman" w:eastAsia="Times New Roman" w:hAnsi="Times New Roman" w:cs="Times New Roman"/>
          <w:bCs/>
          <w:sz w:val="27"/>
          <w:szCs w:val="27"/>
          <w:lang w:eastAsia="ru-RU"/>
        </w:rPr>
      </w:pPr>
      <w:r w:rsidRPr="00710C75">
        <w:rPr>
          <w:rFonts w:ascii="Times New Roman" w:eastAsia="Times New Roman" w:hAnsi="Times New Roman" w:cs="Times New Roman"/>
          <w:bCs/>
          <w:sz w:val="27"/>
          <w:szCs w:val="27"/>
          <w:lang w:eastAsia="ru-RU"/>
        </w:rPr>
        <w:t>ПОСТАНОВЛЕНИЕ</w:t>
      </w:r>
    </w:p>
    <w:p w:rsidR="00052AB7" w:rsidRPr="00710C75" w:rsidP="00052AB7">
      <w:pPr>
        <w:spacing w:after="0" w:line="240" w:lineRule="auto"/>
        <w:jc w:val="center"/>
        <w:rPr>
          <w:rFonts w:ascii="Times New Roman" w:eastAsia="Times New Roman" w:hAnsi="Times New Roman" w:cs="Times New Roman"/>
          <w:bCs/>
          <w:sz w:val="27"/>
          <w:szCs w:val="27"/>
          <w:lang w:eastAsia="ru-RU"/>
        </w:rPr>
      </w:pPr>
      <w:r w:rsidRPr="00710C75">
        <w:rPr>
          <w:rFonts w:ascii="Times New Roman" w:eastAsia="Times New Roman" w:hAnsi="Times New Roman" w:cs="Times New Roman"/>
          <w:bCs/>
          <w:sz w:val="27"/>
          <w:szCs w:val="27"/>
          <w:lang w:eastAsia="ru-RU"/>
        </w:rPr>
        <w:t xml:space="preserve">по делу об административном правонарушении </w:t>
      </w:r>
    </w:p>
    <w:p w:rsidR="00052AB7" w:rsidRPr="00710C75" w:rsidP="00052AB7">
      <w:pPr>
        <w:spacing w:after="0" w:line="240" w:lineRule="auto"/>
        <w:jc w:val="center"/>
        <w:rPr>
          <w:rFonts w:ascii="Times New Roman" w:eastAsia="Times New Roman" w:hAnsi="Times New Roman" w:cs="Times New Roman"/>
          <w:bCs/>
          <w:sz w:val="27"/>
          <w:szCs w:val="27"/>
          <w:lang w:eastAsia="ru-RU"/>
        </w:rPr>
      </w:pPr>
    </w:p>
    <w:p w:rsidR="00052AB7" w:rsidRPr="00710C75" w:rsidP="00052AB7">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29 июля 2026</w:t>
      </w:r>
      <w:r w:rsidRPr="00710C75">
        <w:rPr>
          <w:rFonts w:ascii="Times New Roman" w:eastAsia="Times New Roman" w:hAnsi="Times New Roman" w:cs="Times New Roman"/>
          <w:sz w:val="27"/>
          <w:szCs w:val="27"/>
          <w:lang w:eastAsia="ru-RU"/>
        </w:rPr>
        <w:t xml:space="preserve"> года                      </w:t>
      </w:r>
      <w:r w:rsidRPr="00710C75" w:rsidR="00E44295">
        <w:rPr>
          <w:rFonts w:ascii="Times New Roman" w:eastAsia="Times New Roman" w:hAnsi="Times New Roman" w:cs="Times New Roman"/>
          <w:sz w:val="27"/>
          <w:szCs w:val="27"/>
          <w:lang w:eastAsia="ru-RU"/>
        </w:rPr>
        <w:t xml:space="preserve">                </w:t>
      </w:r>
      <w:r w:rsidR="00B928BF">
        <w:rPr>
          <w:rFonts w:ascii="Times New Roman" w:eastAsia="Times New Roman" w:hAnsi="Times New Roman" w:cs="Times New Roman"/>
          <w:sz w:val="27"/>
          <w:szCs w:val="27"/>
          <w:lang w:eastAsia="ru-RU"/>
        </w:rPr>
        <w:t xml:space="preserve">   </w:t>
      </w:r>
      <w:r w:rsidRPr="00710C75" w:rsidR="00E44295">
        <w:rPr>
          <w:rFonts w:ascii="Times New Roman" w:eastAsia="Times New Roman" w:hAnsi="Times New Roman" w:cs="Times New Roman"/>
          <w:sz w:val="27"/>
          <w:szCs w:val="27"/>
          <w:lang w:eastAsia="ru-RU"/>
        </w:rPr>
        <w:t xml:space="preserve">              </w:t>
      </w:r>
      <w:r w:rsidRPr="00710C75">
        <w:rPr>
          <w:rFonts w:ascii="Times New Roman" w:eastAsia="Times New Roman" w:hAnsi="Times New Roman" w:cs="Times New Roman"/>
          <w:sz w:val="27"/>
          <w:szCs w:val="27"/>
          <w:lang w:eastAsia="ru-RU"/>
        </w:rPr>
        <w:t xml:space="preserve">     пгт. Междуреченский</w:t>
      </w:r>
    </w:p>
    <w:p w:rsidR="00052AB7" w:rsidRPr="00710C75" w:rsidP="00052AB7">
      <w:pPr>
        <w:spacing w:after="0" w:line="240" w:lineRule="auto"/>
        <w:ind w:firstLine="709"/>
        <w:rPr>
          <w:rFonts w:ascii="Times New Roman" w:eastAsia="Times New Roman" w:hAnsi="Times New Roman" w:cs="Times New Roman"/>
          <w:sz w:val="27"/>
          <w:szCs w:val="27"/>
          <w:lang w:eastAsia="ru-RU"/>
        </w:rPr>
      </w:pPr>
    </w:p>
    <w:p w:rsidR="00E44295" w:rsidRPr="00710C75" w:rsidP="00052AB7">
      <w:pPr>
        <w:spacing w:after="0" w:line="240" w:lineRule="auto"/>
        <w:ind w:firstLine="567"/>
        <w:jc w:val="both"/>
        <w:rPr>
          <w:rFonts w:ascii="Times New Roman" w:eastAsia="Times New Roman" w:hAnsi="Times New Roman" w:cs="Times New Roman"/>
          <w:sz w:val="27"/>
          <w:szCs w:val="27"/>
          <w:lang w:eastAsia="x-none"/>
        </w:rPr>
      </w:pPr>
      <w:r w:rsidRPr="00710C75">
        <w:rPr>
          <w:rFonts w:ascii="Times New Roman" w:eastAsia="Times New Roman" w:hAnsi="Times New Roman" w:cs="Times New Roman"/>
          <w:sz w:val="27"/>
          <w:szCs w:val="27"/>
          <w:lang w:val="x-none" w:eastAsia="x-none"/>
        </w:rPr>
        <w:t xml:space="preserve">Мировой судья судебного участка № </w:t>
      </w:r>
      <w:r w:rsidRPr="00710C75">
        <w:rPr>
          <w:rFonts w:ascii="Times New Roman" w:eastAsia="Times New Roman" w:hAnsi="Times New Roman" w:cs="Times New Roman"/>
          <w:sz w:val="27"/>
          <w:szCs w:val="27"/>
          <w:lang w:eastAsia="x-none"/>
        </w:rPr>
        <w:t>1</w:t>
      </w:r>
      <w:r w:rsidRPr="00710C75">
        <w:rPr>
          <w:rFonts w:ascii="Times New Roman" w:eastAsia="Times New Roman" w:hAnsi="Times New Roman" w:cs="Times New Roman"/>
          <w:sz w:val="27"/>
          <w:szCs w:val="27"/>
          <w:lang w:val="x-none" w:eastAsia="x-none"/>
        </w:rPr>
        <w:t xml:space="preserve"> Кондинского судебного района Ханты-Мансийского автономного округа – Югры </w:t>
      </w:r>
      <w:r w:rsidRPr="00710C75">
        <w:rPr>
          <w:rFonts w:ascii="Times New Roman" w:eastAsia="Times New Roman" w:hAnsi="Times New Roman" w:cs="Times New Roman"/>
          <w:sz w:val="27"/>
          <w:szCs w:val="27"/>
          <w:lang w:eastAsia="x-none"/>
        </w:rPr>
        <w:t>Чех Е.В.</w:t>
      </w:r>
      <w:r w:rsidRPr="00710C75">
        <w:rPr>
          <w:rFonts w:ascii="Times New Roman" w:eastAsia="Times New Roman" w:hAnsi="Times New Roman" w:cs="Times New Roman"/>
          <w:sz w:val="27"/>
          <w:szCs w:val="27"/>
          <w:lang w:val="x-none" w:eastAsia="x-none"/>
        </w:rPr>
        <w:t>,</w:t>
      </w:r>
      <w:r w:rsidRPr="00710C75">
        <w:rPr>
          <w:rFonts w:ascii="Times New Roman" w:eastAsia="Times New Roman" w:hAnsi="Times New Roman" w:cs="Times New Roman"/>
          <w:sz w:val="27"/>
          <w:szCs w:val="27"/>
          <w:lang w:eastAsia="x-none"/>
        </w:rPr>
        <w:t xml:space="preserve">  </w:t>
      </w:r>
    </w:p>
    <w:p w:rsidR="00052AB7" w:rsidRPr="00CE751E" w:rsidP="00052AB7">
      <w:pPr>
        <w:spacing w:after="0" w:line="240" w:lineRule="auto"/>
        <w:ind w:firstLine="567"/>
        <w:jc w:val="both"/>
        <w:rPr>
          <w:rFonts w:ascii="Times New Roman" w:eastAsia="Times New Roman" w:hAnsi="Times New Roman" w:cs="Times New Roman"/>
          <w:color w:val="FF0000"/>
          <w:sz w:val="27"/>
          <w:szCs w:val="27"/>
          <w:lang w:eastAsia="x-none"/>
        </w:rPr>
      </w:pPr>
      <w:r w:rsidRPr="00710C75">
        <w:rPr>
          <w:rFonts w:ascii="Times New Roman" w:eastAsia="Times New Roman" w:hAnsi="Times New Roman" w:cs="Times New Roman"/>
          <w:color w:val="FF0000"/>
          <w:sz w:val="27"/>
          <w:szCs w:val="27"/>
          <w:lang w:val="x-none" w:eastAsia="x-none"/>
        </w:rPr>
        <w:t xml:space="preserve">с участием </w:t>
      </w:r>
      <w:r w:rsidR="00807D03">
        <w:rPr>
          <w:rFonts w:ascii="Times New Roman" w:eastAsia="Times New Roman" w:hAnsi="Times New Roman" w:cs="Times New Roman"/>
          <w:color w:val="FF0000"/>
          <w:sz w:val="27"/>
          <w:szCs w:val="27"/>
          <w:lang w:eastAsia="x-none"/>
        </w:rPr>
        <w:t xml:space="preserve">старшего </w:t>
      </w:r>
      <w:r w:rsidRPr="007556D8" w:rsidR="007556D8">
        <w:rPr>
          <w:rFonts w:ascii="Times New Roman" w:eastAsia="Times New Roman" w:hAnsi="Times New Roman" w:cs="Times New Roman"/>
          <w:color w:val="FF0000"/>
          <w:sz w:val="27"/>
          <w:szCs w:val="27"/>
          <w:lang w:val="x-none" w:eastAsia="x-none"/>
        </w:rPr>
        <w:t xml:space="preserve">помощника прокурора Кондинского района ХМАО-Югры </w:t>
      </w:r>
      <w:r w:rsidR="00CE751E">
        <w:rPr>
          <w:rFonts w:ascii="Times New Roman" w:eastAsia="Times New Roman" w:hAnsi="Times New Roman" w:cs="Times New Roman"/>
          <w:color w:val="FF0000"/>
          <w:sz w:val="27"/>
          <w:szCs w:val="27"/>
          <w:lang w:eastAsia="x-none"/>
        </w:rPr>
        <w:t>Айметдинова Н.Р.,</w:t>
      </w:r>
    </w:p>
    <w:p w:rsidR="00052AB7" w:rsidRPr="00710C75" w:rsidP="00052AB7">
      <w:pPr>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рассмотрев в открытом судебном заседании дело об административном правонарушении, предусмотренном ч. 1 ст. 20.35 Кодекса Российской Федерации об административных правонарушениях, в отношении </w:t>
      </w:r>
      <w:r w:rsidR="00CE751E">
        <w:rPr>
          <w:rFonts w:ascii="Times New Roman" w:eastAsia="Times New Roman" w:hAnsi="Times New Roman" w:cs="Times New Roman"/>
          <w:sz w:val="27"/>
          <w:szCs w:val="27"/>
          <w:lang w:eastAsia="ru-RU"/>
        </w:rPr>
        <w:t>индивидуального предпринимателя Ларина Алексея Васильевича</w:t>
      </w:r>
      <w:r w:rsidRPr="007556D8" w:rsidR="007556D8">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w:t>
      </w:r>
      <w:r w:rsidRPr="007556D8" w:rsidR="007556D8">
        <w:rPr>
          <w:rFonts w:ascii="Times New Roman" w:eastAsia="Times New Roman" w:hAnsi="Times New Roman" w:cs="Times New Roman"/>
          <w:sz w:val="27"/>
          <w:szCs w:val="27"/>
          <w:lang w:eastAsia="ru-RU"/>
        </w:rPr>
        <w:t xml:space="preserve"> года рождения, уроженца </w:t>
      </w:r>
      <w:r w:rsidR="009E44AF">
        <w:rPr>
          <w:rFonts w:ascii="Times New Roman" w:eastAsia="Times New Roman" w:hAnsi="Times New Roman" w:cs="Times New Roman"/>
          <w:sz w:val="27"/>
          <w:szCs w:val="27"/>
          <w:lang w:eastAsia="ru-RU"/>
        </w:rPr>
        <w:t xml:space="preserve">с. </w:t>
      </w:r>
      <w:r>
        <w:rPr>
          <w:rFonts w:ascii="Times New Roman" w:eastAsia="Times New Roman" w:hAnsi="Times New Roman" w:cs="Times New Roman"/>
          <w:sz w:val="27"/>
          <w:szCs w:val="27"/>
          <w:lang w:eastAsia="ru-RU"/>
        </w:rPr>
        <w:t>*</w:t>
      </w:r>
      <w:r w:rsidRPr="007556D8" w:rsidR="007556D8">
        <w:rPr>
          <w:rFonts w:ascii="Times New Roman" w:eastAsia="Times New Roman" w:hAnsi="Times New Roman" w:cs="Times New Roman"/>
          <w:sz w:val="27"/>
          <w:szCs w:val="27"/>
          <w:lang w:eastAsia="ru-RU"/>
        </w:rPr>
        <w:t>, граждан</w:t>
      </w:r>
      <w:r w:rsidR="009E44AF">
        <w:rPr>
          <w:rFonts w:ascii="Times New Roman" w:eastAsia="Times New Roman" w:hAnsi="Times New Roman" w:cs="Times New Roman"/>
          <w:sz w:val="27"/>
          <w:szCs w:val="27"/>
          <w:lang w:eastAsia="ru-RU"/>
        </w:rPr>
        <w:t>ина</w:t>
      </w:r>
      <w:r w:rsidRPr="007556D8" w:rsidR="007556D8">
        <w:rPr>
          <w:rFonts w:ascii="Times New Roman" w:eastAsia="Times New Roman" w:hAnsi="Times New Roman" w:cs="Times New Roman"/>
          <w:sz w:val="27"/>
          <w:szCs w:val="27"/>
          <w:lang w:eastAsia="ru-RU"/>
        </w:rPr>
        <w:t xml:space="preserve"> </w:t>
      </w:r>
      <w:r w:rsidR="009E44AF">
        <w:rPr>
          <w:rFonts w:ascii="Times New Roman" w:eastAsia="Times New Roman" w:hAnsi="Times New Roman" w:cs="Times New Roman"/>
          <w:sz w:val="27"/>
          <w:szCs w:val="27"/>
          <w:lang w:eastAsia="ru-RU"/>
        </w:rPr>
        <w:t>Российской Федерации</w:t>
      </w:r>
      <w:r w:rsidRPr="007556D8" w:rsidR="007556D8">
        <w:rPr>
          <w:rFonts w:ascii="Times New Roman" w:eastAsia="Times New Roman" w:hAnsi="Times New Roman" w:cs="Times New Roman"/>
          <w:sz w:val="27"/>
          <w:szCs w:val="27"/>
          <w:lang w:eastAsia="ru-RU"/>
        </w:rPr>
        <w:t>, проживающ</w:t>
      </w:r>
      <w:r w:rsidR="009E44AF">
        <w:rPr>
          <w:rFonts w:ascii="Times New Roman" w:eastAsia="Times New Roman" w:hAnsi="Times New Roman" w:cs="Times New Roman"/>
          <w:sz w:val="27"/>
          <w:szCs w:val="27"/>
          <w:lang w:eastAsia="ru-RU"/>
        </w:rPr>
        <w:t>его</w:t>
      </w:r>
      <w:r w:rsidRPr="007556D8" w:rsidR="007556D8">
        <w:rPr>
          <w:rFonts w:ascii="Times New Roman" w:eastAsia="Times New Roman" w:hAnsi="Times New Roman" w:cs="Times New Roman"/>
          <w:sz w:val="27"/>
          <w:szCs w:val="27"/>
          <w:lang w:eastAsia="ru-RU"/>
        </w:rPr>
        <w:t xml:space="preserve"> по адресу: </w:t>
      </w:r>
      <w:r>
        <w:rPr>
          <w:rFonts w:ascii="Times New Roman" w:eastAsia="Times New Roman" w:hAnsi="Times New Roman" w:cs="Times New Roman"/>
          <w:sz w:val="27"/>
          <w:szCs w:val="27"/>
          <w:lang w:eastAsia="ru-RU"/>
        </w:rPr>
        <w:t>*</w:t>
      </w:r>
    </w:p>
    <w:p w:rsidR="00052AB7" w:rsidRPr="00710C75" w:rsidP="00052AB7">
      <w:pPr>
        <w:spacing w:after="0" w:line="240" w:lineRule="auto"/>
        <w:ind w:firstLine="709"/>
        <w:jc w:val="both"/>
        <w:rPr>
          <w:rFonts w:ascii="Times New Roman" w:eastAsia="Times New Roman" w:hAnsi="Times New Roman" w:cs="Times New Roman"/>
          <w:sz w:val="27"/>
          <w:szCs w:val="27"/>
          <w:lang w:eastAsia="ru-RU"/>
        </w:rPr>
      </w:pPr>
    </w:p>
    <w:p w:rsidR="00052AB7" w:rsidRPr="00710C75" w:rsidP="00052AB7">
      <w:pPr>
        <w:spacing w:after="0" w:line="240" w:lineRule="auto"/>
        <w:jc w:val="center"/>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установил:</w:t>
      </w:r>
    </w:p>
    <w:p w:rsidR="00E620C2" w:rsidRPr="00710C75" w:rsidP="00052AB7">
      <w:pPr>
        <w:spacing w:after="0" w:line="240" w:lineRule="auto"/>
        <w:jc w:val="center"/>
        <w:rPr>
          <w:rFonts w:ascii="Times New Roman" w:eastAsia="Times New Roman" w:hAnsi="Times New Roman" w:cs="Times New Roman"/>
          <w:sz w:val="27"/>
          <w:szCs w:val="27"/>
          <w:lang w:eastAsia="ru-RU"/>
        </w:rPr>
      </w:pPr>
    </w:p>
    <w:p w:rsidR="0056787E" w:rsidP="001357D9">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Прокуратурой Кондинского </w:t>
      </w:r>
      <w:r w:rsidRPr="00710C75">
        <w:rPr>
          <w:rFonts w:ascii="Times New Roman" w:eastAsia="Times New Roman" w:hAnsi="Times New Roman" w:cs="Times New Roman"/>
          <w:sz w:val="27"/>
          <w:szCs w:val="27"/>
          <w:lang w:eastAsia="ru-RU"/>
        </w:rPr>
        <w:t>района ХМАО-Югры, в соответствии с решением</w:t>
      </w:r>
      <w:r w:rsidRPr="00710C75" w:rsidR="00BA5745">
        <w:rPr>
          <w:rFonts w:ascii="Times New Roman" w:eastAsia="Times New Roman" w:hAnsi="Times New Roman" w:cs="Times New Roman"/>
          <w:sz w:val="27"/>
          <w:szCs w:val="27"/>
          <w:lang w:eastAsia="ru-RU"/>
        </w:rPr>
        <w:t xml:space="preserve"> заместителя прокурора Кондинского района</w:t>
      </w:r>
      <w:r w:rsidRPr="00710C75">
        <w:rPr>
          <w:rFonts w:ascii="Times New Roman" w:eastAsia="Times New Roman" w:hAnsi="Times New Roman" w:cs="Times New Roman"/>
          <w:sz w:val="27"/>
          <w:szCs w:val="27"/>
          <w:lang w:eastAsia="ru-RU"/>
        </w:rPr>
        <w:t xml:space="preserve"> от </w:t>
      </w:r>
      <w:r w:rsidR="00F705EE">
        <w:rPr>
          <w:rFonts w:ascii="Times New Roman" w:eastAsia="Times New Roman" w:hAnsi="Times New Roman" w:cs="Times New Roman"/>
          <w:sz w:val="27"/>
          <w:szCs w:val="27"/>
          <w:lang w:eastAsia="ru-RU"/>
        </w:rPr>
        <w:t>17.06.2026</w:t>
      </w:r>
      <w:r w:rsidRPr="00710C75">
        <w:rPr>
          <w:rFonts w:ascii="Times New Roman" w:eastAsia="Times New Roman" w:hAnsi="Times New Roman" w:cs="Times New Roman"/>
          <w:sz w:val="27"/>
          <w:szCs w:val="27"/>
          <w:lang w:eastAsia="ru-RU"/>
        </w:rPr>
        <w:t xml:space="preserve"> г. № </w:t>
      </w:r>
      <w:r w:rsidR="00F705EE">
        <w:rPr>
          <w:rFonts w:ascii="Times New Roman" w:eastAsia="Times New Roman" w:hAnsi="Times New Roman" w:cs="Times New Roman"/>
          <w:sz w:val="27"/>
          <w:szCs w:val="27"/>
          <w:lang w:eastAsia="ru-RU"/>
        </w:rPr>
        <w:t>201</w:t>
      </w:r>
      <w:r w:rsidR="00B267E6">
        <w:rPr>
          <w:rFonts w:ascii="Times New Roman" w:eastAsia="Times New Roman" w:hAnsi="Times New Roman" w:cs="Times New Roman"/>
          <w:sz w:val="27"/>
          <w:szCs w:val="27"/>
          <w:lang w:eastAsia="ru-RU"/>
        </w:rPr>
        <w:t>,</w:t>
      </w:r>
      <w:r w:rsidRPr="00710C75">
        <w:rPr>
          <w:rFonts w:ascii="Times New Roman" w:eastAsia="Times New Roman" w:hAnsi="Times New Roman" w:cs="Times New Roman"/>
          <w:sz w:val="27"/>
          <w:szCs w:val="27"/>
          <w:lang w:eastAsia="ru-RU"/>
        </w:rPr>
        <w:t xml:space="preserve">  проведена </w:t>
      </w:r>
      <w:r w:rsidRPr="00710C75" w:rsidR="00BA5745">
        <w:rPr>
          <w:rFonts w:ascii="Times New Roman" w:eastAsia="Times New Roman" w:hAnsi="Times New Roman" w:cs="Times New Roman"/>
          <w:sz w:val="27"/>
          <w:szCs w:val="27"/>
          <w:lang w:eastAsia="ru-RU"/>
        </w:rPr>
        <w:t xml:space="preserve">проверка исполнения </w:t>
      </w:r>
      <w:r w:rsidR="00F705EE">
        <w:rPr>
          <w:rFonts w:ascii="Times New Roman" w:eastAsia="Times New Roman" w:hAnsi="Times New Roman" w:cs="Times New Roman"/>
          <w:sz w:val="27"/>
          <w:szCs w:val="27"/>
          <w:lang w:eastAsia="ru-RU"/>
        </w:rPr>
        <w:t>ИП Лариным А.В.</w:t>
      </w:r>
      <w:r w:rsidRPr="00710C75" w:rsidR="00A11BEC">
        <w:rPr>
          <w:rFonts w:ascii="Times New Roman" w:eastAsia="Times New Roman" w:hAnsi="Times New Roman" w:cs="Times New Roman"/>
          <w:sz w:val="27"/>
          <w:szCs w:val="27"/>
          <w:lang w:eastAsia="ru-RU"/>
        </w:rPr>
        <w:t xml:space="preserve"> требований антитеррористической защищенности объекта здравоохранения, в ходе которой установлено, что </w:t>
      </w:r>
      <w:r w:rsidR="00BA63C1">
        <w:rPr>
          <w:rFonts w:ascii="Times New Roman" w:eastAsia="Times New Roman" w:hAnsi="Times New Roman" w:cs="Times New Roman"/>
          <w:sz w:val="27"/>
          <w:szCs w:val="27"/>
          <w:lang w:eastAsia="ru-RU"/>
        </w:rPr>
        <w:t xml:space="preserve">02.04.2025 </w:t>
      </w:r>
      <w:r w:rsidR="00CC7139">
        <w:rPr>
          <w:rFonts w:ascii="Times New Roman" w:eastAsia="Times New Roman" w:hAnsi="Times New Roman" w:cs="Times New Roman"/>
          <w:sz w:val="27"/>
          <w:szCs w:val="27"/>
          <w:lang w:eastAsia="ru-RU"/>
        </w:rPr>
        <w:t>ИП Ларин</w:t>
      </w:r>
      <w:r w:rsidRPr="00CC7139" w:rsidR="00CC7139">
        <w:rPr>
          <w:rFonts w:ascii="Times New Roman" w:eastAsia="Times New Roman" w:hAnsi="Times New Roman" w:cs="Times New Roman"/>
          <w:sz w:val="27"/>
          <w:szCs w:val="27"/>
          <w:lang w:eastAsia="ru-RU"/>
        </w:rPr>
        <w:t xml:space="preserve"> А.В</w:t>
      </w:r>
      <w:r w:rsidR="00585691">
        <w:rPr>
          <w:rFonts w:ascii="Times New Roman" w:eastAsia="Times New Roman" w:hAnsi="Times New Roman" w:cs="Times New Roman"/>
          <w:sz w:val="27"/>
          <w:szCs w:val="27"/>
          <w:lang w:eastAsia="ru-RU"/>
        </w:rPr>
        <w:t>.</w:t>
      </w:r>
      <w:r w:rsidR="00962DE5">
        <w:rPr>
          <w:rFonts w:ascii="Times New Roman" w:eastAsia="Times New Roman" w:hAnsi="Times New Roman" w:cs="Times New Roman"/>
          <w:sz w:val="27"/>
          <w:szCs w:val="27"/>
          <w:lang w:eastAsia="ru-RU"/>
        </w:rPr>
        <w:t xml:space="preserve"> </w:t>
      </w:r>
      <w:r w:rsidR="00BA63C1">
        <w:rPr>
          <w:rFonts w:ascii="Times New Roman" w:eastAsia="Times New Roman" w:hAnsi="Times New Roman" w:cs="Times New Roman"/>
          <w:sz w:val="27"/>
          <w:szCs w:val="27"/>
          <w:lang w:eastAsia="ru-RU"/>
        </w:rPr>
        <w:t>имеющий</w:t>
      </w:r>
      <w:r w:rsidR="00585691">
        <w:rPr>
          <w:rFonts w:ascii="Times New Roman" w:eastAsia="Times New Roman" w:hAnsi="Times New Roman" w:cs="Times New Roman"/>
          <w:sz w:val="27"/>
          <w:szCs w:val="27"/>
          <w:lang w:eastAsia="ru-RU"/>
        </w:rPr>
        <w:t xml:space="preserve"> в пользовании на праве аренды</w:t>
      </w:r>
      <w:r w:rsidR="00D318DF">
        <w:rPr>
          <w:rFonts w:ascii="Times New Roman" w:eastAsia="Times New Roman" w:hAnsi="Times New Roman" w:cs="Times New Roman"/>
          <w:sz w:val="27"/>
          <w:szCs w:val="27"/>
          <w:lang w:eastAsia="ru-RU"/>
        </w:rPr>
        <w:t xml:space="preserve"> здание</w:t>
      </w:r>
      <w:r w:rsidR="00BA63C1">
        <w:rPr>
          <w:rFonts w:ascii="Times New Roman" w:eastAsia="Times New Roman" w:hAnsi="Times New Roman" w:cs="Times New Roman"/>
          <w:sz w:val="27"/>
          <w:szCs w:val="27"/>
          <w:lang w:eastAsia="ru-RU"/>
        </w:rPr>
        <w:t xml:space="preserve"> гостиницы «Уют»</w:t>
      </w:r>
      <w:r w:rsidR="00D318DF">
        <w:rPr>
          <w:rFonts w:ascii="Times New Roman" w:eastAsia="Times New Roman" w:hAnsi="Times New Roman" w:cs="Times New Roman"/>
          <w:sz w:val="27"/>
          <w:szCs w:val="27"/>
          <w:lang w:eastAsia="ru-RU"/>
        </w:rPr>
        <w:t>, расположенно</w:t>
      </w:r>
      <w:r w:rsidR="00BA63C1">
        <w:rPr>
          <w:rFonts w:ascii="Times New Roman" w:eastAsia="Times New Roman" w:hAnsi="Times New Roman" w:cs="Times New Roman"/>
          <w:sz w:val="27"/>
          <w:szCs w:val="27"/>
          <w:lang w:eastAsia="ru-RU"/>
        </w:rPr>
        <w:t>й</w:t>
      </w:r>
      <w:r w:rsidR="00D318DF">
        <w:rPr>
          <w:rFonts w:ascii="Times New Roman" w:eastAsia="Times New Roman" w:hAnsi="Times New Roman" w:cs="Times New Roman"/>
          <w:sz w:val="27"/>
          <w:szCs w:val="27"/>
          <w:lang w:eastAsia="ru-RU"/>
        </w:rPr>
        <w:t xml:space="preserve"> по адресу: </w:t>
      </w:r>
      <w:r>
        <w:rPr>
          <w:rFonts w:ascii="Times New Roman" w:eastAsia="Times New Roman" w:hAnsi="Times New Roman" w:cs="Times New Roman"/>
          <w:sz w:val="27"/>
          <w:szCs w:val="27"/>
          <w:lang w:eastAsia="ru-RU"/>
        </w:rPr>
        <w:t>*</w:t>
      </w:r>
      <w:r w:rsidR="00212903">
        <w:rPr>
          <w:rFonts w:ascii="Times New Roman" w:eastAsia="Times New Roman" w:hAnsi="Times New Roman" w:cs="Times New Roman"/>
          <w:sz w:val="27"/>
          <w:szCs w:val="27"/>
          <w:lang w:eastAsia="ru-RU"/>
        </w:rPr>
        <w:t>,</w:t>
      </w:r>
      <w:r w:rsidR="00D318DF">
        <w:rPr>
          <w:rFonts w:ascii="Times New Roman" w:eastAsia="Times New Roman" w:hAnsi="Times New Roman" w:cs="Times New Roman"/>
          <w:sz w:val="27"/>
          <w:szCs w:val="27"/>
          <w:lang w:eastAsia="ru-RU"/>
        </w:rPr>
        <w:t xml:space="preserve"> осуществля</w:t>
      </w:r>
      <w:r w:rsidR="006569AF">
        <w:rPr>
          <w:rFonts w:ascii="Times New Roman" w:eastAsia="Times New Roman" w:hAnsi="Times New Roman" w:cs="Times New Roman"/>
          <w:sz w:val="27"/>
          <w:szCs w:val="27"/>
          <w:lang w:eastAsia="ru-RU"/>
        </w:rPr>
        <w:t>ющий</w:t>
      </w:r>
      <w:r w:rsidR="00D318DF">
        <w:rPr>
          <w:rFonts w:ascii="Times New Roman" w:eastAsia="Times New Roman" w:hAnsi="Times New Roman" w:cs="Times New Roman"/>
          <w:sz w:val="27"/>
          <w:szCs w:val="27"/>
          <w:lang w:eastAsia="ru-RU"/>
        </w:rPr>
        <w:t xml:space="preserve"> </w:t>
      </w:r>
      <w:r w:rsidR="00DF6C58">
        <w:rPr>
          <w:rFonts w:ascii="Times New Roman" w:eastAsia="Times New Roman" w:hAnsi="Times New Roman" w:cs="Times New Roman"/>
          <w:sz w:val="27"/>
          <w:szCs w:val="27"/>
          <w:lang w:eastAsia="ru-RU"/>
        </w:rPr>
        <w:t xml:space="preserve">деятельность по </w:t>
      </w:r>
      <w:r w:rsidR="00212903">
        <w:rPr>
          <w:rFonts w:ascii="Times New Roman" w:eastAsia="Times New Roman" w:hAnsi="Times New Roman" w:cs="Times New Roman"/>
          <w:sz w:val="27"/>
          <w:szCs w:val="27"/>
          <w:lang w:eastAsia="ru-RU"/>
        </w:rPr>
        <w:t>предоставлению го</w:t>
      </w:r>
      <w:r w:rsidR="00EC07E6">
        <w:rPr>
          <w:rFonts w:ascii="Times New Roman" w:eastAsia="Times New Roman" w:hAnsi="Times New Roman" w:cs="Times New Roman"/>
          <w:sz w:val="27"/>
          <w:szCs w:val="27"/>
          <w:lang w:eastAsia="ru-RU"/>
        </w:rPr>
        <w:t>стиничных</w:t>
      </w:r>
      <w:r w:rsidR="00212903">
        <w:rPr>
          <w:rFonts w:ascii="Times New Roman" w:eastAsia="Times New Roman" w:hAnsi="Times New Roman" w:cs="Times New Roman"/>
          <w:sz w:val="27"/>
          <w:szCs w:val="27"/>
          <w:lang w:eastAsia="ru-RU"/>
        </w:rPr>
        <w:t xml:space="preserve"> услуг</w:t>
      </w:r>
      <w:r w:rsidR="006569AF">
        <w:rPr>
          <w:rFonts w:ascii="Times New Roman" w:eastAsia="Times New Roman" w:hAnsi="Times New Roman" w:cs="Times New Roman"/>
          <w:sz w:val="27"/>
          <w:szCs w:val="27"/>
          <w:lang w:eastAsia="ru-RU"/>
        </w:rPr>
        <w:t xml:space="preserve">, не обеспечил выполнение </w:t>
      </w:r>
      <w:r w:rsidR="00BA5595">
        <w:rPr>
          <w:rFonts w:ascii="Times New Roman" w:eastAsia="Times New Roman" w:hAnsi="Times New Roman" w:cs="Times New Roman"/>
          <w:color w:val="FF0000"/>
          <w:sz w:val="27"/>
          <w:szCs w:val="27"/>
          <w:lang w:eastAsia="ru-RU"/>
        </w:rPr>
        <w:t>п. п. 5, 6,</w:t>
      </w:r>
      <w:r w:rsidR="00F87EE6">
        <w:rPr>
          <w:rFonts w:ascii="Times New Roman" w:eastAsia="Times New Roman" w:hAnsi="Times New Roman" w:cs="Times New Roman"/>
          <w:color w:val="FF0000"/>
          <w:sz w:val="27"/>
          <w:szCs w:val="27"/>
          <w:lang w:eastAsia="ru-RU"/>
        </w:rPr>
        <w:t xml:space="preserve"> </w:t>
      </w:r>
      <w:r w:rsidR="00BA5595">
        <w:rPr>
          <w:rFonts w:ascii="Times New Roman" w:eastAsia="Times New Roman" w:hAnsi="Times New Roman" w:cs="Times New Roman"/>
          <w:color w:val="FF0000"/>
          <w:sz w:val="27"/>
          <w:szCs w:val="27"/>
          <w:lang w:eastAsia="ru-RU"/>
        </w:rPr>
        <w:t>8,</w:t>
      </w:r>
      <w:r w:rsidR="00F87EE6">
        <w:rPr>
          <w:rFonts w:ascii="Times New Roman" w:eastAsia="Times New Roman" w:hAnsi="Times New Roman" w:cs="Times New Roman"/>
          <w:color w:val="FF0000"/>
          <w:sz w:val="27"/>
          <w:szCs w:val="27"/>
          <w:lang w:eastAsia="ru-RU"/>
        </w:rPr>
        <w:t xml:space="preserve"> </w:t>
      </w:r>
      <w:r w:rsidR="00BA5595">
        <w:rPr>
          <w:rFonts w:ascii="Times New Roman" w:eastAsia="Times New Roman" w:hAnsi="Times New Roman" w:cs="Times New Roman"/>
          <w:color w:val="FF0000"/>
          <w:sz w:val="27"/>
          <w:szCs w:val="27"/>
          <w:lang w:eastAsia="ru-RU"/>
        </w:rPr>
        <w:t>9,</w:t>
      </w:r>
      <w:r w:rsidR="00F87EE6">
        <w:rPr>
          <w:rFonts w:ascii="Times New Roman" w:eastAsia="Times New Roman" w:hAnsi="Times New Roman" w:cs="Times New Roman"/>
          <w:color w:val="FF0000"/>
          <w:sz w:val="27"/>
          <w:szCs w:val="27"/>
          <w:lang w:eastAsia="ru-RU"/>
        </w:rPr>
        <w:t xml:space="preserve"> </w:t>
      </w:r>
      <w:r w:rsidR="00BA5595">
        <w:rPr>
          <w:rFonts w:ascii="Times New Roman" w:eastAsia="Times New Roman" w:hAnsi="Times New Roman" w:cs="Times New Roman"/>
          <w:color w:val="FF0000"/>
          <w:sz w:val="27"/>
          <w:szCs w:val="27"/>
          <w:lang w:eastAsia="ru-RU"/>
        </w:rPr>
        <w:t>11</w:t>
      </w:r>
      <w:r w:rsidR="00F87EE6">
        <w:rPr>
          <w:rFonts w:ascii="Times New Roman" w:eastAsia="Times New Roman" w:hAnsi="Times New Roman" w:cs="Times New Roman"/>
          <w:color w:val="FF0000"/>
          <w:sz w:val="27"/>
          <w:szCs w:val="27"/>
          <w:lang w:eastAsia="ru-RU"/>
        </w:rPr>
        <w:t>, 15, 16, 18</w:t>
      </w:r>
      <w:r w:rsidRPr="00EC07E6" w:rsidR="006569AF">
        <w:rPr>
          <w:rFonts w:ascii="Times New Roman" w:eastAsia="Times New Roman" w:hAnsi="Times New Roman" w:cs="Times New Roman"/>
          <w:color w:val="FF0000"/>
          <w:sz w:val="27"/>
          <w:szCs w:val="27"/>
          <w:lang w:eastAsia="ru-RU"/>
        </w:rPr>
        <w:t xml:space="preserve"> </w:t>
      </w:r>
      <w:r w:rsidR="00BA5595">
        <w:rPr>
          <w:rFonts w:ascii="Times New Roman" w:eastAsia="Times New Roman" w:hAnsi="Times New Roman" w:cs="Times New Roman"/>
          <w:color w:val="FF0000"/>
          <w:sz w:val="27"/>
          <w:szCs w:val="27"/>
          <w:lang w:eastAsia="ru-RU"/>
        </w:rPr>
        <w:t xml:space="preserve">Требований </w:t>
      </w:r>
      <w:r w:rsidRPr="00EC07E6" w:rsidR="006569AF">
        <w:rPr>
          <w:rFonts w:ascii="Times New Roman" w:eastAsia="Times New Roman" w:hAnsi="Times New Roman" w:cs="Times New Roman"/>
          <w:color w:val="FF0000"/>
          <w:sz w:val="27"/>
          <w:szCs w:val="27"/>
          <w:lang w:eastAsia="ru-RU"/>
        </w:rPr>
        <w:t>антитеррористической защищенности</w:t>
      </w:r>
      <w:r w:rsidR="0061135A">
        <w:rPr>
          <w:rFonts w:ascii="Times New Roman" w:eastAsia="Times New Roman" w:hAnsi="Times New Roman" w:cs="Times New Roman"/>
          <w:color w:val="FF0000"/>
          <w:sz w:val="27"/>
          <w:szCs w:val="27"/>
          <w:lang w:eastAsia="ru-RU"/>
        </w:rPr>
        <w:t xml:space="preserve"> гостиниц и иных средств разм</w:t>
      </w:r>
      <w:r>
        <w:rPr>
          <w:rFonts w:ascii="Times New Roman" w:eastAsia="Times New Roman" w:hAnsi="Times New Roman" w:cs="Times New Roman"/>
          <w:color w:val="FF0000"/>
          <w:sz w:val="27"/>
          <w:szCs w:val="27"/>
          <w:lang w:eastAsia="ru-RU"/>
        </w:rPr>
        <w:t>ещения</w:t>
      </w:r>
      <w:r w:rsidR="0061135A">
        <w:rPr>
          <w:rFonts w:ascii="Times New Roman" w:eastAsia="Times New Roman" w:hAnsi="Times New Roman" w:cs="Times New Roman"/>
          <w:color w:val="FF0000"/>
          <w:sz w:val="27"/>
          <w:szCs w:val="27"/>
          <w:lang w:eastAsia="ru-RU"/>
        </w:rPr>
        <w:t xml:space="preserve"> и формы пасп</w:t>
      </w:r>
      <w:r w:rsidR="002B5942">
        <w:rPr>
          <w:rFonts w:ascii="Times New Roman" w:eastAsia="Times New Roman" w:hAnsi="Times New Roman" w:cs="Times New Roman"/>
          <w:color w:val="FF0000"/>
          <w:sz w:val="27"/>
          <w:szCs w:val="27"/>
          <w:lang w:eastAsia="ru-RU"/>
        </w:rPr>
        <w:t xml:space="preserve">орта безопасности этих объектов, </w:t>
      </w:r>
      <w:r w:rsidR="000E4B7D">
        <w:rPr>
          <w:rFonts w:ascii="Times New Roman" w:eastAsia="Times New Roman" w:hAnsi="Times New Roman" w:cs="Times New Roman"/>
          <w:color w:val="FF0000"/>
          <w:sz w:val="27"/>
          <w:szCs w:val="27"/>
          <w:lang w:eastAsia="ru-RU"/>
        </w:rPr>
        <w:t xml:space="preserve"> утвержденных постановлением Правительства РФ от 14.04.2017 № 447</w:t>
      </w:r>
      <w:r w:rsidR="00F87EE6">
        <w:rPr>
          <w:rFonts w:ascii="Times New Roman" w:eastAsia="Times New Roman" w:hAnsi="Times New Roman" w:cs="Times New Roman"/>
          <w:sz w:val="27"/>
          <w:szCs w:val="27"/>
          <w:lang w:eastAsia="ru-RU"/>
        </w:rPr>
        <w:t>,</w:t>
      </w:r>
      <w:r w:rsidR="00EC07E6">
        <w:rPr>
          <w:rFonts w:ascii="Times New Roman" w:eastAsia="Times New Roman" w:hAnsi="Times New Roman" w:cs="Times New Roman"/>
          <w:sz w:val="27"/>
          <w:szCs w:val="27"/>
          <w:lang w:eastAsia="ru-RU"/>
        </w:rPr>
        <w:t xml:space="preserve"> не инициировал и  не организовал на указанном объекте проведение мероприятий по обследованию и категорированию здания</w:t>
      </w:r>
      <w:r w:rsidR="001B71E5">
        <w:rPr>
          <w:rFonts w:ascii="Times New Roman" w:eastAsia="Times New Roman" w:hAnsi="Times New Roman" w:cs="Times New Roman"/>
          <w:sz w:val="27"/>
          <w:szCs w:val="27"/>
          <w:lang w:eastAsia="ru-RU"/>
        </w:rPr>
        <w:t xml:space="preserve"> гостиницы</w:t>
      </w:r>
      <w:r w:rsidR="00BD4366">
        <w:rPr>
          <w:rFonts w:ascii="Times New Roman" w:eastAsia="Times New Roman" w:hAnsi="Times New Roman" w:cs="Times New Roman"/>
          <w:sz w:val="27"/>
          <w:szCs w:val="27"/>
          <w:lang w:eastAsia="ru-RU"/>
        </w:rPr>
        <w:t>.</w:t>
      </w:r>
    </w:p>
    <w:p w:rsidR="00C817F6" w:rsidRPr="00710C75" w:rsidP="00052AB7">
      <w:pPr>
        <w:spacing w:after="0" w:line="240" w:lineRule="auto"/>
        <w:ind w:firstLine="567"/>
        <w:jc w:val="both"/>
        <w:rPr>
          <w:rFonts w:ascii="Times New Roman" w:eastAsia="Times New Roman" w:hAnsi="Times New Roman" w:cs="Times New Roman"/>
          <w:color w:val="000000" w:themeColor="text1"/>
          <w:sz w:val="27"/>
          <w:szCs w:val="27"/>
          <w:lang w:eastAsia="ru-RU"/>
        </w:rPr>
      </w:pPr>
      <w:r w:rsidRPr="00BD4366">
        <w:rPr>
          <w:rFonts w:ascii="Times New Roman" w:eastAsia="Times New Roman" w:hAnsi="Times New Roman" w:cs="Times New Roman"/>
          <w:color w:val="000000" w:themeColor="text1"/>
          <w:sz w:val="27"/>
          <w:szCs w:val="27"/>
          <w:lang w:eastAsia="ru-RU"/>
        </w:rPr>
        <w:t>Лариным А.В</w:t>
      </w:r>
      <w:r w:rsidRPr="00710C75" w:rsidR="00052AB7">
        <w:rPr>
          <w:rFonts w:ascii="Times New Roman" w:eastAsia="Times New Roman" w:hAnsi="Times New Roman" w:cs="Times New Roman"/>
          <w:color w:val="000000" w:themeColor="text1"/>
          <w:sz w:val="27"/>
          <w:szCs w:val="27"/>
          <w:lang w:eastAsia="ru-RU"/>
        </w:rPr>
        <w:t>., извещенн</w:t>
      </w:r>
      <w:r w:rsidR="00A35EFB">
        <w:rPr>
          <w:rFonts w:ascii="Times New Roman" w:eastAsia="Times New Roman" w:hAnsi="Times New Roman" w:cs="Times New Roman"/>
          <w:color w:val="000000" w:themeColor="text1"/>
          <w:sz w:val="27"/>
          <w:szCs w:val="27"/>
          <w:lang w:eastAsia="ru-RU"/>
        </w:rPr>
        <w:t>ый</w:t>
      </w:r>
      <w:r w:rsidRPr="00710C75" w:rsidR="00052AB7">
        <w:rPr>
          <w:rFonts w:ascii="Times New Roman" w:eastAsia="Times New Roman" w:hAnsi="Times New Roman" w:cs="Times New Roman"/>
          <w:color w:val="000000" w:themeColor="text1"/>
          <w:sz w:val="27"/>
          <w:szCs w:val="27"/>
          <w:lang w:eastAsia="ru-RU"/>
        </w:rPr>
        <w:t xml:space="preserve"> надлежащим образом о времени</w:t>
      </w:r>
      <w:r w:rsidRPr="00710C75" w:rsidR="00E82F08">
        <w:rPr>
          <w:rFonts w:ascii="Times New Roman" w:eastAsia="Times New Roman" w:hAnsi="Times New Roman" w:cs="Times New Roman"/>
          <w:color w:val="000000" w:themeColor="text1"/>
          <w:sz w:val="27"/>
          <w:szCs w:val="27"/>
          <w:lang w:eastAsia="ru-RU"/>
        </w:rPr>
        <w:t xml:space="preserve"> и месте</w:t>
      </w:r>
      <w:r w:rsidRPr="00710C75" w:rsidR="00052AB7">
        <w:rPr>
          <w:rFonts w:ascii="Times New Roman" w:eastAsia="Times New Roman" w:hAnsi="Times New Roman" w:cs="Times New Roman"/>
          <w:color w:val="000000" w:themeColor="text1"/>
          <w:sz w:val="27"/>
          <w:szCs w:val="27"/>
          <w:lang w:eastAsia="ru-RU"/>
        </w:rPr>
        <w:t xml:space="preserve"> </w:t>
      </w:r>
      <w:r w:rsidRPr="00710C75" w:rsidR="00E82F08">
        <w:rPr>
          <w:rFonts w:ascii="Times New Roman" w:eastAsia="Times New Roman" w:hAnsi="Times New Roman" w:cs="Times New Roman"/>
          <w:color w:val="000000" w:themeColor="text1"/>
          <w:sz w:val="27"/>
          <w:szCs w:val="27"/>
          <w:lang w:eastAsia="ru-RU"/>
        </w:rPr>
        <w:t>рассмотрения дела</w:t>
      </w:r>
      <w:r w:rsidRPr="00710C75" w:rsidR="00052AB7">
        <w:rPr>
          <w:rFonts w:ascii="Times New Roman" w:eastAsia="Times New Roman" w:hAnsi="Times New Roman" w:cs="Times New Roman"/>
          <w:color w:val="000000" w:themeColor="text1"/>
          <w:sz w:val="27"/>
          <w:szCs w:val="27"/>
          <w:lang w:eastAsia="ru-RU"/>
        </w:rPr>
        <w:t>, в судебное заседание не явил</w:t>
      </w:r>
      <w:r w:rsidR="00A35EFB">
        <w:rPr>
          <w:rFonts w:ascii="Times New Roman" w:eastAsia="Times New Roman" w:hAnsi="Times New Roman" w:cs="Times New Roman"/>
          <w:color w:val="000000" w:themeColor="text1"/>
          <w:sz w:val="27"/>
          <w:szCs w:val="27"/>
          <w:lang w:eastAsia="ru-RU"/>
        </w:rPr>
        <w:t>ся</w:t>
      </w:r>
      <w:r w:rsidRPr="00710C75" w:rsidR="00052AB7">
        <w:rPr>
          <w:rFonts w:ascii="Times New Roman" w:eastAsia="Times New Roman" w:hAnsi="Times New Roman" w:cs="Times New Roman"/>
          <w:color w:val="000000" w:themeColor="text1"/>
          <w:sz w:val="27"/>
          <w:szCs w:val="27"/>
          <w:lang w:eastAsia="ru-RU"/>
        </w:rPr>
        <w:t xml:space="preserve">, </w:t>
      </w:r>
      <w:r w:rsidR="00A35EFB">
        <w:rPr>
          <w:rFonts w:ascii="Times New Roman" w:eastAsia="Times New Roman" w:hAnsi="Times New Roman" w:cs="Times New Roman"/>
          <w:color w:val="000000" w:themeColor="text1"/>
          <w:sz w:val="27"/>
          <w:szCs w:val="27"/>
          <w:lang w:eastAsia="ru-RU"/>
        </w:rPr>
        <w:t>о причинах неявки не сообщил, ходатайств не заявил</w:t>
      </w:r>
      <w:r w:rsidRPr="00710C75" w:rsidR="009E19AE">
        <w:rPr>
          <w:rFonts w:ascii="Times New Roman" w:eastAsia="Times New Roman" w:hAnsi="Times New Roman" w:cs="Times New Roman"/>
          <w:color w:val="000000" w:themeColor="text1"/>
          <w:sz w:val="27"/>
          <w:szCs w:val="27"/>
          <w:lang w:eastAsia="ru-RU"/>
        </w:rPr>
        <w:t xml:space="preserve">. </w:t>
      </w:r>
    </w:p>
    <w:p w:rsidR="00052AB7" w:rsidRPr="00710C75" w:rsidP="00052AB7">
      <w:pPr>
        <w:spacing w:after="0" w:line="240" w:lineRule="auto"/>
        <w:ind w:firstLine="567"/>
        <w:jc w:val="both"/>
        <w:rPr>
          <w:rFonts w:ascii="Times New Roman" w:eastAsia="Times New Roman" w:hAnsi="Times New Roman" w:cs="Times New Roman"/>
          <w:color w:val="000000" w:themeColor="text1"/>
          <w:sz w:val="27"/>
          <w:szCs w:val="27"/>
          <w:lang w:eastAsia="ru-RU"/>
        </w:rPr>
      </w:pPr>
      <w:r w:rsidRPr="00710C75">
        <w:rPr>
          <w:rFonts w:ascii="Times New Roman" w:eastAsia="Times New Roman" w:hAnsi="Times New Roman" w:cs="Times New Roman"/>
          <w:color w:val="000000" w:themeColor="text1"/>
          <w:sz w:val="27"/>
          <w:szCs w:val="27"/>
          <w:lang w:eastAsia="ru-RU"/>
        </w:rPr>
        <w:t xml:space="preserve">В соответствии с ч. 2 ст. 25.1 Кодекса РФ об административных правонарушениях, </w:t>
      </w:r>
      <w:r w:rsidRPr="00710C75" w:rsidR="00E82F08">
        <w:rPr>
          <w:rFonts w:ascii="Times New Roman" w:eastAsia="Times New Roman" w:hAnsi="Times New Roman" w:cs="Times New Roman"/>
          <w:color w:val="000000" w:themeColor="text1"/>
          <w:sz w:val="27"/>
          <w:szCs w:val="27"/>
          <w:lang w:eastAsia="ru-RU"/>
        </w:rPr>
        <w:t>судья считает возможным</w:t>
      </w:r>
      <w:r w:rsidRPr="00710C75">
        <w:rPr>
          <w:rFonts w:ascii="Times New Roman" w:eastAsia="Times New Roman" w:hAnsi="Times New Roman" w:cs="Times New Roman"/>
          <w:color w:val="000000" w:themeColor="text1"/>
          <w:sz w:val="27"/>
          <w:szCs w:val="27"/>
          <w:lang w:eastAsia="ru-RU"/>
        </w:rPr>
        <w:t xml:space="preserve"> рассмотре</w:t>
      </w:r>
      <w:r w:rsidRPr="00710C75" w:rsidR="00E82F08">
        <w:rPr>
          <w:rFonts w:ascii="Times New Roman" w:eastAsia="Times New Roman" w:hAnsi="Times New Roman" w:cs="Times New Roman"/>
          <w:color w:val="000000" w:themeColor="text1"/>
          <w:sz w:val="27"/>
          <w:szCs w:val="27"/>
          <w:lang w:eastAsia="ru-RU"/>
        </w:rPr>
        <w:t>ть</w:t>
      </w:r>
      <w:r w:rsidRPr="00710C75">
        <w:rPr>
          <w:rFonts w:ascii="Times New Roman" w:eastAsia="Times New Roman" w:hAnsi="Times New Roman" w:cs="Times New Roman"/>
          <w:color w:val="000000" w:themeColor="text1"/>
          <w:sz w:val="27"/>
          <w:szCs w:val="27"/>
          <w:lang w:eastAsia="ru-RU"/>
        </w:rPr>
        <w:t xml:space="preserve"> дел</w:t>
      </w:r>
      <w:r w:rsidRPr="00710C75" w:rsidR="00C90A2A">
        <w:rPr>
          <w:rFonts w:ascii="Times New Roman" w:eastAsia="Times New Roman" w:hAnsi="Times New Roman" w:cs="Times New Roman"/>
          <w:color w:val="000000" w:themeColor="text1"/>
          <w:sz w:val="27"/>
          <w:szCs w:val="27"/>
          <w:lang w:eastAsia="ru-RU"/>
        </w:rPr>
        <w:t>о</w:t>
      </w:r>
      <w:r w:rsidRPr="00710C75">
        <w:rPr>
          <w:rFonts w:ascii="Times New Roman" w:eastAsia="Times New Roman" w:hAnsi="Times New Roman" w:cs="Times New Roman"/>
          <w:color w:val="000000" w:themeColor="text1"/>
          <w:sz w:val="27"/>
          <w:szCs w:val="27"/>
          <w:lang w:eastAsia="ru-RU"/>
        </w:rPr>
        <w:t xml:space="preserve"> в отсутствие </w:t>
      </w:r>
      <w:r w:rsidRPr="00710C75" w:rsidR="00C90A2A">
        <w:rPr>
          <w:rFonts w:ascii="Times New Roman" w:eastAsia="Times New Roman" w:hAnsi="Times New Roman" w:cs="Times New Roman"/>
          <w:color w:val="000000" w:themeColor="text1"/>
          <w:sz w:val="27"/>
          <w:szCs w:val="27"/>
          <w:lang w:eastAsia="ru-RU"/>
        </w:rPr>
        <w:t>лица, в отношении которого ведется производство по делу</w:t>
      </w:r>
      <w:r w:rsidRPr="00710C75" w:rsidR="001357D9">
        <w:rPr>
          <w:rFonts w:ascii="Times New Roman" w:eastAsia="Times New Roman" w:hAnsi="Times New Roman" w:cs="Times New Roman"/>
          <w:color w:val="000000" w:themeColor="text1"/>
          <w:sz w:val="27"/>
          <w:szCs w:val="27"/>
          <w:lang w:eastAsia="ru-RU"/>
        </w:rPr>
        <w:t>.</w:t>
      </w:r>
    </w:p>
    <w:p w:rsidR="00052AB7" w:rsidRPr="00710C75" w:rsidP="00052AB7">
      <w:pPr>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Старший п</w:t>
      </w:r>
      <w:r w:rsidRPr="00710C75">
        <w:rPr>
          <w:rFonts w:ascii="Times New Roman" w:eastAsia="Times New Roman" w:hAnsi="Times New Roman" w:cs="Times New Roman"/>
          <w:color w:val="000000" w:themeColor="text1"/>
          <w:sz w:val="27"/>
          <w:szCs w:val="27"/>
          <w:lang w:eastAsia="ru-RU"/>
        </w:rPr>
        <w:t xml:space="preserve">омощник </w:t>
      </w:r>
      <w:r w:rsidRPr="00710C75">
        <w:rPr>
          <w:rFonts w:ascii="Times New Roman" w:eastAsia="Times New Roman" w:hAnsi="Times New Roman" w:cs="Times New Roman"/>
          <w:color w:val="000000" w:themeColor="text1"/>
          <w:sz w:val="27"/>
          <w:szCs w:val="27"/>
          <w:lang w:eastAsia="ru-RU"/>
        </w:rPr>
        <w:t>прокурора Кондинского района</w:t>
      </w:r>
      <w:r w:rsidRPr="00710C75" w:rsidR="00E82F08">
        <w:rPr>
          <w:rFonts w:ascii="Times New Roman" w:eastAsia="Times New Roman" w:hAnsi="Times New Roman" w:cs="Times New Roman"/>
          <w:color w:val="000000" w:themeColor="text1"/>
          <w:sz w:val="27"/>
          <w:szCs w:val="27"/>
          <w:lang w:eastAsia="ru-RU"/>
        </w:rPr>
        <w:t xml:space="preserve"> ХМАО-Югры</w:t>
      </w:r>
      <w:r w:rsidRPr="00710C75">
        <w:rPr>
          <w:rFonts w:ascii="Times New Roman" w:eastAsia="Times New Roman" w:hAnsi="Times New Roman" w:cs="Times New Roman"/>
          <w:color w:val="000000" w:themeColor="text1"/>
          <w:sz w:val="27"/>
          <w:szCs w:val="27"/>
          <w:lang w:eastAsia="ru-RU"/>
        </w:rPr>
        <w:t xml:space="preserve"> </w:t>
      </w:r>
      <w:r w:rsidR="00BD4366">
        <w:rPr>
          <w:rFonts w:ascii="Times New Roman" w:eastAsia="Times New Roman" w:hAnsi="Times New Roman" w:cs="Times New Roman"/>
          <w:color w:val="FF0000"/>
          <w:sz w:val="27"/>
          <w:szCs w:val="27"/>
          <w:lang w:eastAsia="x-none"/>
        </w:rPr>
        <w:t>Айметдино</w:t>
      </w:r>
      <w:r>
        <w:rPr>
          <w:rFonts w:ascii="Times New Roman" w:eastAsia="Times New Roman" w:hAnsi="Times New Roman" w:cs="Times New Roman"/>
          <w:color w:val="FF0000"/>
          <w:sz w:val="27"/>
          <w:szCs w:val="27"/>
          <w:lang w:eastAsia="x-none"/>
        </w:rPr>
        <w:t>в</w:t>
      </w:r>
      <w:r w:rsidR="00BD4366">
        <w:rPr>
          <w:rFonts w:ascii="Times New Roman" w:eastAsia="Times New Roman" w:hAnsi="Times New Roman" w:cs="Times New Roman"/>
          <w:color w:val="FF0000"/>
          <w:sz w:val="27"/>
          <w:szCs w:val="27"/>
          <w:lang w:eastAsia="x-none"/>
        </w:rPr>
        <w:t xml:space="preserve"> Н.Р</w:t>
      </w:r>
      <w:r w:rsidRPr="00710C75" w:rsidR="00F04A42">
        <w:rPr>
          <w:rFonts w:ascii="Times New Roman" w:eastAsia="Times New Roman" w:hAnsi="Times New Roman" w:cs="Times New Roman"/>
          <w:color w:val="FF0000"/>
          <w:sz w:val="27"/>
          <w:szCs w:val="27"/>
          <w:lang w:eastAsia="x-none"/>
        </w:rPr>
        <w:t xml:space="preserve">. </w:t>
      </w:r>
      <w:r w:rsidRPr="00710C75">
        <w:rPr>
          <w:rFonts w:ascii="Times New Roman" w:eastAsia="Times New Roman" w:hAnsi="Times New Roman" w:cs="Times New Roman"/>
          <w:color w:val="000000" w:themeColor="text1"/>
          <w:sz w:val="27"/>
          <w:szCs w:val="27"/>
          <w:shd w:val="clear" w:color="auto" w:fill="FFFFFF"/>
          <w:lang w:eastAsia="ru-RU"/>
        </w:rPr>
        <w:t xml:space="preserve">в ходе рассмотрения дела </w:t>
      </w:r>
      <w:r w:rsidRPr="00710C75" w:rsidR="00AA2657">
        <w:rPr>
          <w:rFonts w:ascii="Times New Roman" w:eastAsia="Times New Roman" w:hAnsi="Times New Roman" w:cs="Times New Roman"/>
          <w:color w:val="000000" w:themeColor="text1"/>
          <w:sz w:val="27"/>
          <w:szCs w:val="27"/>
          <w:shd w:val="clear" w:color="auto" w:fill="FFFFFF"/>
          <w:lang w:eastAsia="ru-RU"/>
        </w:rPr>
        <w:t xml:space="preserve">пояснил, что вина должностного лица в совершении вмененного правонарушения полностью подтверждается имеющимися в материалах дела доказательствами, просил суд признать </w:t>
      </w:r>
      <w:r w:rsidRPr="00C25204" w:rsidR="00A35EFB">
        <w:rPr>
          <w:rFonts w:ascii="Times New Roman" w:eastAsia="Times New Roman" w:hAnsi="Times New Roman" w:cs="Times New Roman"/>
          <w:color w:val="000000" w:themeColor="text1"/>
          <w:sz w:val="27"/>
          <w:szCs w:val="27"/>
          <w:lang w:eastAsia="ru-RU"/>
        </w:rPr>
        <w:t>Астраханск</w:t>
      </w:r>
      <w:r w:rsidR="00A35EFB">
        <w:rPr>
          <w:rFonts w:ascii="Times New Roman" w:eastAsia="Times New Roman" w:hAnsi="Times New Roman" w:cs="Times New Roman"/>
          <w:color w:val="000000" w:themeColor="text1"/>
          <w:sz w:val="27"/>
          <w:szCs w:val="27"/>
          <w:lang w:eastAsia="ru-RU"/>
        </w:rPr>
        <w:t>ого</w:t>
      </w:r>
      <w:r w:rsidRPr="00C25204" w:rsidR="00A35EFB">
        <w:rPr>
          <w:rFonts w:ascii="Times New Roman" w:eastAsia="Times New Roman" w:hAnsi="Times New Roman" w:cs="Times New Roman"/>
          <w:color w:val="000000" w:themeColor="text1"/>
          <w:sz w:val="27"/>
          <w:szCs w:val="27"/>
          <w:lang w:eastAsia="ru-RU"/>
        </w:rPr>
        <w:t xml:space="preserve"> И.А</w:t>
      </w:r>
      <w:r w:rsidRPr="00710C75" w:rsidR="001357D9">
        <w:rPr>
          <w:rFonts w:ascii="Times New Roman" w:eastAsia="Times New Roman" w:hAnsi="Times New Roman" w:cs="Times New Roman"/>
          <w:color w:val="000000" w:themeColor="text1"/>
          <w:sz w:val="27"/>
          <w:szCs w:val="27"/>
          <w:lang w:eastAsia="ru-RU"/>
        </w:rPr>
        <w:t>.</w:t>
      </w:r>
      <w:r w:rsidRPr="00710C75" w:rsidR="00AA2657">
        <w:rPr>
          <w:rFonts w:ascii="Times New Roman" w:eastAsia="Times New Roman" w:hAnsi="Times New Roman" w:cs="Times New Roman"/>
          <w:color w:val="000000" w:themeColor="text1"/>
          <w:sz w:val="27"/>
          <w:szCs w:val="27"/>
          <w:shd w:val="clear" w:color="auto" w:fill="FFFFFF"/>
          <w:lang w:eastAsia="ru-RU"/>
        </w:rPr>
        <w:t xml:space="preserve"> виновн</w:t>
      </w:r>
      <w:r w:rsidR="00A35EFB">
        <w:rPr>
          <w:rFonts w:ascii="Times New Roman" w:eastAsia="Times New Roman" w:hAnsi="Times New Roman" w:cs="Times New Roman"/>
          <w:color w:val="000000" w:themeColor="text1"/>
          <w:sz w:val="27"/>
          <w:szCs w:val="27"/>
          <w:shd w:val="clear" w:color="auto" w:fill="FFFFFF"/>
          <w:lang w:eastAsia="ru-RU"/>
        </w:rPr>
        <w:t xml:space="preserve">ым </w:t>
      </w:r>
      <w:r w:rsidRPr="00710C75" w:rsidR="00AA2657">
        <w:rPr>
          <w:rFonts w:ascii="Times New Roman" w:eastAsia="Times New Roman" w:hAnsi="Times New Roman" w:cs="Times New Roman"/>
          <w:color w:val="000000" w:themeColor="text1"/>
          <w:sz w:val="27"/>
          <w:szCs w:val="27"/>
          <w:shd w:val="clear" w:color="auto" w:fill="FFFFFF"/>
          <w:lang w:eastAsia="ru-RU"/>
        </w:rPr>
        <w:t>в совершении правонарушения</w:t>
      </w:r>
      <w:r w:rsidR="00A35EFB">
        <w:rPr>
          <w:rFonts w:ascii="Times New Roman" w:eastAsia="Times New Roman" w:hAnsi="Times New Roman" w:cs="Times New Roman"/>
          <w:color w:val="000000" w:themeColor="text1"/>
          <w:sz w:val="27"/>
          <w:szCs w:val="27"/>
          <w:shd w:val="clear" w:color="auto" w:fill="FFFFFF"/>
          <w:lang w:eastAsia="ru-RU"/>
        </w:rPr>
        <w:t>,</w:t>
      </w:r>
      <w:r w:rsidRPr="00710C75" w:rsidR="00AA2657">
        <w:rPr>
          <w:rFonts w:ascii="Times New Roman" w:eastAsia="Times New Roman" w:hAnsi="Times New Roman" w:cs="Times New Roman"/>
          <w:color w:val="000000" w:themeColor="text1"/>
          <w:sz w:val="27"/>
          <w:szCs w:val="27"/>
          <w:shd w:val="clear" w:color="auto" w:fill="FFFFFF"/>
          <w:lang w:eastAsia="ru-RU"/>
        </w:rPr>
        <w:t xml:space="preserve"> предусмотренного ч. </w:t>
      </w:r>
      <w:r w:rsidRPr="00710C75" w:rsidR="000075FF">
        <w:rPr>
          <w:rFonts w:ascii="Times New Roman" w:eastAsia="Times New Roman" w:hAnsi="Times New Roman" w:cs="Times New Roman"/>
          <w:color w:val="000000" w:themeColor="text1"/>
          <w:sz w:val="27"/>
          <w:szCs w:val="27"/>
          <w:shd w:val="clear" w:color="auto" w:fill="FFFFFF"/>
          <w:lang w:eastAsia="ru-RU"/>
        </w:rPr>
        <w:t>1</w:t>
      </w:r>
      <w:r w:rsidRPr="00710C75" w:rsidR="00AA2657">
        <w:rPr>
          <w:rFonts w:ascii="Times New Roman" w:eastAsia="Times New Roman" w:hAnsi="Times New Roman" w:cs="Times New Roman"/>
          <w:color w:val="000000" w:themeColor="text1"/>
          <w:sz w:val="27"/>
          <w:szCs w:val="27"/>
          <w:shd w:val="clear" w:color="auto" w:fill="FFFFFF"/>
          <w:lang w:eastAsia="ru-RU"/>
        </w:rPr>
        <w:t xml:space="preserve"> ст. </w:t>
      </w:r>
      <w:r w:rsidRPr="00710C75" w:rsidR="000075FF">
        <w:rPr>
          <w:rFonts w:ascii="Times New Roman" w:eastAsia="Times New Roman" w:hAnsi="Times New Roman" w:cs="Times New Roman"/>
          <w:color w:val="000000" w:themeColor="text1"/>
          <w:sz w:val="27"/>
          <w:szCs w:val="27"/>
          <w:shd w:val="clear" w:color="auto" w:fill="FFFFFF"/>
          <w:lang w:eastAsia="ru-RU"/>
        </w:rPr>
        <w:t>20.35</w:t>
      </w:r>
      <w:r w:rsidRPr="00710C75" w:rsidR="00AA2657">
        <w:rPr>
          <w:rFonts w:ascii="Times New Roman" w:eastAsia="Times New Roman" w:hAnsi="Times New Roman" w:cs="Times New Roman"/>
          <w:color w:val="000000" w:themeColor="text1"/>
          <w:sz w:val="27"/>
          <w:szCs w:val="27"/>
          <w:shd w:val="clear" w:color="auto" w:fill="FFFFFF"/>
          <w:lang w:eastAsia="ru-RU"/>
        </w:rPr>
        <w:t xml:space="preserve"> КоАП РФ, </w:t>
      </w:r>
      <w:r w:rsidR="004662CE">
        <w:rPr>
          <w:rFonts w:ascii="Times New Roman" w:eastAsia="Times New Roman" w:hAnsi="Times New Roman" w:cs="Times New Roman"/>
          <w:color w:val="000000" w:themeColor="text1"/>
          <w:sz w:val="27"/>
          <w:szCs w:val="27"/>
          <w:shd w:val="clear" w:color="auto" w:fill="FFFFFF"/>
          <w:lang w:eastAsia="ru-RU"/>
        </w:rPr>
        <w:t>назначить наказание в виде штрафа</w:t>
      </w:r>
      <w:r w:rsidRPr="00710C75" w:rsidR="00AA2657">
        <w:rPr>
          <w:rFonts w:ascii="Times New Roman" w:eastAsia="Times New Roman" w:hAnsi="Times New Roman" w:cs="Times New Roman"/>
          <w:color w:val="000000" w:themeColor="text1"/>
          <w:sz w:val="27"/>
          <w:szCs w:val="27"/>
          <w:shd w:val="clear" w:color="auto" w:fill="FFFFFF"/>
          <w:lang w:eastAsia="ru-RU"/>
        </w:rPr>
        <w:t>.</w:t>
      </w:r>
    </w:p>
    <w:p w:rsidR="003E60BE" w:rsidRPr="00710C75" w:rsidP="00052AB7">
      <w:pPr>
        <w:spacing w:after="0" w:line="240" w:lineRule="auto"/>
        <w:ind w:firstLine="567"/>
        <w:jc w:val="both"/>
        <w:rPr>
          <w:rFonts w:ascii="Times New Roman" w:eastAsia="Times New Roman" w:hAnsi="Times New Roman" w:cs="Times New Roman"/>
          <w:color w:val="000000" w:themeColor="text1"/>
          <w:sz w:val="27"/>
          <w:szCs w:val="27"/>
          <w:lang w:val="x-none" w:eastAsia="x-none"/>
        </w:rPr>
      </w:pPr>
      <w:r w:rsidRPr="00710C75">
        <w:rPr>
          <w:rFonts w:ascii="Times New Roman" w:eastAsia="Times New Roman" w:hAnsi="Times New Roman" w:cs="Times New Roman"/>
          <w:color w:val="000000" w:themeColor="text1"/>
          <w:sz w:val="27"/>
          <w:szCs w:val="27"/>
          <w:lang w:val="x-none" w:eastAsia="x-none"/>
        </w:rPr>
        <w:t xml:space="preserve">Заслушав </w:t>
      </w:r>
      <w:r w:rsidR="00545CF3">
        <w:rPr>
          <w:rFonts w:ascii="Times New Roman" w:eastAsia="Times New Roman" w:hAnsi="Times New Roman" w:cs="Times New Roman"/>
          <w:color w:val="000000" w:themeColor="text1"/>
          <w:sz w:val="27"/>
          <w:szCs w:val="27"/>
          <w:lang w:eastAsia="x-none"/>
        </w:rPr>
        <w:t xml:space="preserve">старшего </w:t>
      </w:r>
      <w:r w:rsidRPr="00710C75">
        <w:rPr>
          <w:rFonts w:ascii="Times New Roman" w:eastAsia="Times New Roman" w:hAnsi="Times New Roman" w:cs="Times New Roman"/>
          <w:color w:val="000000" w:themeColor="text1"/>
          <w:sz w:val="27"/>
          <w:szCs w:val="27"/>
          <w:lang w:val="x-none" w:eastAsia="x-none"/>
        </w:rPr>
        <w:t xml:space="preserve">помощника прокурора Кондинского района ХМАО-Югры </w:t>
      </w:r>
      <w:r w:rsidR="00545CF3">
        <w:rPr>
          <w:rFonts w:ascii="Times New Roman" w:eastAsia="Times New Roman" w:hAnsi="Times New Roman" w:cs="Times New Roman"/>
          <w:color w:val="000000" w:themeColor="text1"/>
          <w:sz w:val="27"/>
          <w:szCs w:val="27"/>
          <w:lang w:eastAsia="x-none"/>
        </w:rPr>
        <w:t>Айметдинова Н.Р</w:t>
      </w:r>
      <w:r w:rsidR="004662CE">
        <w:rPr>
          <w:rFonts w:ascii="Times New Roman" w:eastAsia="Times New Roman" w:hAnsi="Times New Roman" w:cs="Times New Roman"/>
          <w:color w:val="000000" w:themeColor="text1"/>
          <w:sz w:val="27"/>
          <w:szCs w:val="27"/>
          <w:lang w:val="x-none" w:eastAsia="x-none"/>
        </w:rPr>
        <w:t>., изучив материалы дела</w:t>
      </w:r>
      <w:r w:rsidRPr="00710C75" w:rsidR="00710C75">
        <w:rPr>
          <w:rFonts w:ascii="Times New Roman" w:eastAsia="Times New Roman" w:hAnsi="Times New Roman" w:cs="Times New Roman"/>
          <w:color w:val="000000" w:themeColor="text1"/>
          <w:sz w:val="27"/>
          <w:szCs w:val="27"/>
          <w:lang w:eastAsia="x-none"/>
        </w:rPr>
        <w:t xml:space="preserve">, </w:t>
      </w:r>
      <w:r w:rsidRPr="00710C75">
        <w:rPr>
          <w:rFonts w:ascii="Times New Roman" w:eastAsia="Times New Roman" w:hAnsi="Times New Roman" w:cs="Times New Roman"/>
          <w:color w:val="000000" w:themeColor="text1"/>
          <w:sz w:val="27"/>
          <w:szCs w:val="27"/>
          <w:lang w:val="x-none" w:eastAsia="x-none"/>
        </w:rPr>
        <w:t xml:space="preserve">мировой судья </w:t>
      </w:r>
      <w:r w:rsidRPr="00710C75">
        <w:rPr>
          <w:rFonts w:ascii="Times New Roman" w:eastAsia="Times New Roman" w:hAnsi="Times New Roman" w:cs="Times New Roman"/>
          <w:color w:val="000000" w:themeColor="text1"/>
          <w:sz w:val="27"/>
          <w:szCs w:val="27"/>
          <w:lang w:val="x-none" w:eastAsia="x-none"/>
        </w:rPr>
        <w:t>приходит к следующему.</w:t>
      </w:r>
    </w:p>
    <w:p w:rsidR="00052AB7" w:rsidRPr="00710C75" w:rsidP="00052AB7">
      <w:pPr>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x-none"/>
        </w:rPr>
        <w:t>Н</w:t>
      </w:r>
      <w:r w:rsidRPr="00710C75">
        <w:rPr>
          <w:rFonts w:ascii="Times New Roman" w:eastAsia="Times New Roman" w:hAnsi="Times New Roman" w:cs="Times New Roman"/>
          <w:sz w:val="27"/>
          <w:szCs w:val="27"/>
          <w:lang w:val="x-none" w:eastAsia="x-none"/>
        </w:rPr>
        <w:t>арушение требований к антитеррористической защищенности объектов (территорий), за исключением случаев, предусмотренных частью 2 статьи</w:t>
      </w:r>
      <w:r w:rsidRPr="00710C75">
        <w:rPr>
          <w:rFonts w:ascii="Times New Roman" w:eastAsia="Times New Roman" w:hAnsi="Times New Roman" w:cs="Times New Roman"/>
          <w:sz w:val="27"/>
          <w:szCs w:val="27"/>
          <w:lang w:eastAsia="x-none"/>
        </w:rPr>
        <w:t xml:space="preserve"> 20.35 КоАП РФ</w:t>
      </w:r>
      <w:r w:rsidRPr="00710C75">
        <w:rPr>
          <w:rFonts w:ascii="Times New Roman" w:eastAsia="Times New Roman" w:hAnsi="Times New Roman" w:cs="Times New Roman"/>
          <w:sz w:val="27"/>
          <w:szCs w:val="27"/>
          <w:lang w:val="x-none" w:eastAsia="x-none"/>
        </w:rPr>
        <w:t>, </w:t>
      </w:r>
      <w:hyperlink r:id="rId4" w:anchor="/document/12125267/entry/11151" w:history="1">
        <w:r w:rsidRPr="00710C75">
          <w:rPr>
            <w:rFonts w:ascii="Times New Roman" w:eastAsia="Times New Roman" w:hAnsi="Times New Roman" w:cs="Times New Roman"/>
            <w:color w:val="0000FF"/>
            <w:sz w:val="27"/>
            <w:szCs w:val="27"/>
            <w:u w:val="single"/>
            <w:lang w:val="x-none" w:eastAsia="x-none"/>
          </w:rPr>
          <w:t>статьями 11.15.1</w:t>
        </w:r>
      </w:hyperlink>
      <w:r w:rsidRPr="00710C75">
        <w:rPr>
          <w:rFonts w:ascii="Times New Roman" w:eastAsia="Times New Roman" w:hAnsi="Times New Roman" w:cs="Times New Roman"/>
          <w:sz w:val="27"/>
          <w:szCs w:val="27"/>
          <w:lang w:val="x-none" w:eastAsia="x-none"/>
        </w:rPr>
        <w:t> и </w:t>
      </w:r>
      <w:hyperlink r:id="rId4" w:anchor="/document/12125267/entry/2030" w:history="1">
        <w:r w:rsidRPr="00710C75">
          <w:rPr>
            <w:rFonts w:ascii="Times New Roman" w:eastAsia="Times New Roman" w:hAnsi="Times New Roman" w:cs="Times New Roman"/>
            <w:color w:val="0000FF"/>
            <w:sz w:val="27"/>
            <w:szCs w:val="27"/>
            <w:u w:val="single"/>
            <w:lang w:val="x-none" w:eastAsia="x-none"/>
          </w:rPr>
          <w:t>20.30</w:t>
        </w:r>
      </w:hyperlink>
      <w:r w:rsidRPr="00710C75">
        <w:rPr>
          <w:rFonts w:ascii="Times New Roman" w:eastAsia="Times New Roman" w:hAnsi="Times New Roman" w:cs="Times New Roman"/>
          <w:sz w:val="27"/>
          <w:szCs w:val="27"/>
          <w:lang w:val="x-none" w:eastAsia="x-none"/>
        </w:rPr>
        <w:t xml:space="preserve"> настоящего Кодекса, если эти действия не </w:t>
      </w:r>
      <w:r w:rsidRPr="00710C75">
        <w:rPr>
          <w:rFonts w:ascii="Times New Roman" w:eastAsia="Times New Roman" w:hAnsi="Times New Roman" w:cs="Times New Roman"/>
          <w:sz w:val="27"/>
          <w:szCs w:val="27"/>
          <w:lang w:val="x-none" w:eastAsia="x-none"/>
        </w:rPr>
        <w:t>содержат признаков уголовно наказуемого деяния</w:t>
      </w:r>
      <w:r w:rsidRPr="00710C75">
        <w:rPr>
          <w:rFonts w:ascii="Times New Roman" w:eastAsia="Times New Roman" w:hAnsi="Times New Roman" w:cs="Times New Roman"/>
          <w:sz w:val="27"/>
          <w:szCs w:val="27"/>
          <w:lang w:eastAsia="x-none"/>
        </w:rPr>
        <w:t xml:space="preserve">, образуют состав и влекут ответственность по ч. 1 ст. 20.35 </w:t>
      </w:r>
      <w:r w:rsidRPr="00710C75">
        <w:rPr>
          <w:rFonts w:ascii="Times New Roman" w:eastAsia="Times New Roman" w:hAnsi="Times New Roman" w:cs="Times New Roman"/>
          <w:sz w:val="27"/>
          <w:szCs w:val="27"/>
          <w:lang w:eastAsia="ru-RU"/>
        </w:rPr>
        <w:t>Кодекса Р</w:t>
      </w:r>
      <w:r w:rsidRPr="00710C75">
        <w:rPr>
          <w:rFonts w:ascii="Times New Roman" w:eastAsia="Times New Roman" w:hAnsi="Times New Roman" w:cs="Times New Roman"/>
          <w:sz w:val="27"/>
          <w:szCs w:val="27"/>
          <w:lang w:eastAsia="ru-RU"/>
        </w:rPr>
        <w:t>оссийской Федерации об административных правонарушениях.</w:t>
      </w:r>
    </w:p>
    <w:p w:rsidR="000075FF" w:rsidRPr="00710C75" w:rsidP="00052AB7">
      <w:pPr>
        <w:spacing w:after="0" w:line="240" w:lineRule="auto"/>
        <w:ind w:firstLine="567"/>
        <w:jc w:val="both"/>
        <w:rPr>
          <w:rFonts w:ascii="Times New Roman" w:eastAsia="Times New Roman" w:hAnsi="Times New Roman" w:cs="Times New Roman"/>
          <w:sz w:val="27"/>
          <w:szCs w:val="27"/>
          <w:lang w:eastAsia="x-none"/>
        </w:rPr>
      </w:pPr>
      <w:r w:rsidRPr="00710C75">
        <w:rPr>
          <w:rFonts w:ascii="Times New Roman" w:eastAsia="Times New Roman" w:hAnsi="Times New Roman" w:cs="Times New Roman"/>
          <w:sz w:val="27"/>
          <w:szCs w:val="27"/>
          <w:lang w:eastAsia="x-none"/>
        </w:rPr>
        <w:t>Одной из основных задачи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 в том числе кр</w:t>
      </w:r>
      <w:r w:rsidRPr="00710C75">
        <w:rPr>
          <w:rFonts w:ascii="Times New Roman" w:eastAsia="Times New Roman" w:hAnsi="Times New Roman" w:cs="Times New Roman"/>
          <w:sz w:val="27"/>
          <w:szCs w:val="27"/>
          <w:lang w:eastAsia="x-none"/>
        </w:rPr>
        <w:t xml:space="preserve">итически важных объектов инфраструктуры и жизнеобеспечения. </w:t>
      </w:r>
    </w:p>
    <w:p w:rsidR="0030076A" w:rsidRPr="00710C75" w:rsidP="00052AB7">
      <w:pPr>
        <w:spacing w:after="0" w:line="240" w:lineRule="auto"/>
        <w:ind w:firstLine="567"/>
        <w:jc w:val="both"/>
        <w:rPr>
          <w:rFonts w:ascii="Times New Roman" w:eastAsia="Times New Roman" w:hAnsi="Times New Roman" w:cs="Times New Roman"/>
          <w:sz w:val="27"/>
          <w:szCs w:val="27"/>
          <w:lang w:eastAsia="x-none"/>
        </w:rPr>
      </w:pPr>
      <w:r w:rsidRPr="00710C75">
        <w:rPr>
          <w:rFonts w:ascii="Times New Roman" w:eastAsia="Times New Roman" w:hAnsi="Times New Roman" w:cs="Times New Roman"/>
          <w:sz w:val="27"/>
          <w:szCs w:val="27"/>
          <w:lang w:eastAsia="x-none"/>
        </w:rPr>
        <w:t>Противодействие терроризму это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w:t>
      </w:r>
      <w:r w:rsidRPr="00710C75">
        <w:rPr>
          <w:rFonts w:ascii="Times New Roman" w:eastAsia="Times New Roman" w:hAnsi="Times New Roman" w:cs="Times New Roman"/>
          <w:sz w:val="27"/>
          <w:szCs w:val="27"/>
          <w:lang w:eastAsia="x-none"/>
        </w:rPr>
        <w:t xml:space="preserve">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 выявлению, предупреждению, пресечению, раскрытию и расследованию террористическо</w:t>
      </w:r>
      <w:r w:rsidRPr="00710C75">
        <w:rPr>
          <w:rFonts w:ascii="Times New Roman" w:eastAsia="Times New Roman" w:hAnsi="Times New Roman" w:cs="Times New Roman"/>
          <w:sz w:val="27"/>
          <w:szCs w:val="27"/>
          <w:lang w:eastAsia="x-none"/>
        </w:rPr>
        <w:t>го акта (борьба с терроризмом) (ч.4 ст.3 Федерального закона от 6 марта 2006 г. N 35-ФЗ «О противодействии терроризму»).</w:t>
      </w:r>
    </w:p>
    <w:p w:rsidR="001C2259" w:rsidRPr="00710C75" w:rsidP="00FC2AC9">
      <w:pPr>
        <w:spacing w:after="0" w:line="240" w:lineRule="auto"/>
        <w:ind w:firstLine="567"/>
        <w:jc w:val="both"/>
        <w:rPr>
          <w:rFonts w:ascii="Times New Roman" w:eastAsia="Times New Roman" w:hAnsi="Times New Roman" w:cs="Times New Roman"/>
          <w:color w:val="000000" w:themeColor="text1"/>
          <w:sz w:val="27"/>
          <w:szCs w:val="27"/>
          <w:lang w:eastAsia="x-none"/>
        </w:rPr>
      </w:pPr>
      <w:r w:rsidRPr="00710C75">
        <w:rPr>
          <w:rFonts w:ascii="Times New Roman" w:eastAsia="Times New Roman" w:hAnsi="Times New Roman" w:cs="Times New Roman"/>
          <w:color w:val="000000" w:themeColor="text1"/>
          <w:sz w:val="27"/>
          <w:szCs w:val="27"/>
          <w:lang w:eastAsia="x-none"/>
        </w:rPr>
        <w:t xml:space="preserve">В силу ч.13 ст.30 Федерального закона от 30.12.2009 № 384-ФЗ Технический регламент о безопасности зданий и сооружений» для обеспечения </w:t>
      </w:r>
      <w:r w:rsidRPr="00710C75">
        <w:rPr>
          <w:rFonts w:ascii="Times New Roman" w:eastAsia="Times New Roman" w:hAnsi="Times New Roman" w:cs="Times New Roman"/>
          <w:color w:val="000000" w:themeColor="text1"/>
          <w:sz w:val="27"/>
          <w:szCs w:val="27"/>
          <w:lang w:eastAsia="x-none"/>
        </w:rPr>
        <w:t xml:space="preserve">защиты от несанкционированного вторжения в здания и сооружения необходимо соблюдение следующих требований: в зданиях с большим количеством посетителей, в том числе в зданиях медицинских учреждений должны быть предусмотрены меры, направленные на уменьшение </w:t>
      </w:r>
      <w:r w:rsidRPr="00710C75">
        <w:rPr>
          <w:rFonts w:ascii="Times New Roman" w:eastAsia="Times New Roman" w:hAnsi="Times New Roman" w:cs="Times New Roman"/>
          <w:color w:val="000000" w:themeColor="text1"/>
          <w:sz w:val="27"/>
          <w:szCs w:val="27"/>
          <w:lang w:eastAsia="x-none"/>
        </w:rPr>
        <w:t>возможности криминальных проявлений и их последствий.</w:t>
      </w:r>
    </w:p>
    <w:p w:rsidR="001C2259" w:rsidRPr="00710C75" w:rsidP="001C2259">
      <w:pPr>
        <w:spacing w:after="0" w:line="240" w:lineRule="auto"/>
        <w:ind w:firstLine="567"/>
        <w:jc w:val="both"/>
        <w:rPr>
          <w:rFonts w:ascii="Times New Roman" w:eastAsia="Times New Roman" w:hAnsi="Times New Roman" w:cs="Times New Roman"/>
          <w:color w:val="000000" w:themeColor="text1"/>
          <w:sz w:val="27"/>
          <w:szCs w:val="27"/>
          <w:lang w:eastAsia="x-none"/>
        </w:rPr>
      </w:pPr>
      <w:r w:rsidRPr="00710C75">
        <w:rPr>
          <w:rFonts w:ascii="Times New Roman" w:eastAsia="Times New Roman" w:hAnsi="Times New Roman" w:cs="Times New Roman"/>
          <w:color w:val="000000" w:themeColor="text1"/>
          <w:sz w:val="27"/>
          <w:szCs w:val="27"/>
          <w:lang w:eastAsia="x-none"/>
        </w:rPr>
        <w:t>В соответствии с п.6 ст.З Федерального закона от 06.03.2006 №35-Ф3 «О противодействии терроризму» (далее - Закон №35-Ф3) антитеррористическая защищенность объекта (территории) - состояние защищенности з</w:t>
      </w:r>
      <w:r w:rsidRPr="00710C75">
        <w:rPr>
          <w:rFonts w:ascii="Times New Roman" w:eastAsia="Times New Roman" w:hAnsi="Times New Roman" w:cs="Times New Roman"/>
          <w:color w:val="000000" w:themeColor="text1"/>
          <w:sz w:val="27"/>
          <w:szCs w:val="27"/>
          <w:lang w:eastAsia="x-none"/>
        </w:rPr>
        <w:t>дания, строения, сооружения, иного объекта, места массового пребывания людей, препятствующее совершению террористического акта.</w:t>
      </w:r>
    </w:p>
    <w:p w:rsidR="001C2259" w:rsidRPr="00710C75" w:rsidP="001C2259">
      <w:pPr>
        <w:spacing w:after="0" w:line="240" w:lineRule="auto"/>
        <w:ind w:firstLine="567"/>
        <w:jc w:val="both"/>
        <w:rPr>
          <w:rFonts w:ascii="Times New Roman" w:eastAsia="Times New Roman" w:hAnsi="Times New Roman" w:cs="Times New Roman"/>
          <w:color w:val="000000" w:themeColor="text1"/>
          <w:sz w:val="27"/>
          <w:szCs w:val="27"/>
          <w:lang w:eastAsia="x-none"/>
        </w:rPr>
      </w:pPr>
      <w:r w:rsidRPr="00710C75">
        <w:rPr>
          <w:rFonts w:ascii="Times New Roman" w:eastAsia="Times New Roman" w:hAnsi="Times New Roman" w:cs="Times New Roman"/>
          <w:color w:val="000000" w:themeColor="text1"/>
          <w:sz w:val="27"/>
          <w:szCs w:val="27"/>
          <w:lang w:eastAsia="x-none"/>
        </w:rPr>
        <w:t xml:space="preserve">Согласно ч.3.1 ст.5 Закона №35-Ф3 физические лица, осуществляющие предпринимательскую деятельность без образования юридического </w:t>
      </w:r>
      <w:r w:rsidRPr="00710C75">
        <w:rPr>
          <w:rFonts w:ascii="Times New Roman" w:eastAsia="Times New Roman" w:hAnsi="Times New Roman" w:cs="Times New Roman"/>
          <w:color w:val="000000" w:themeColor="text1"/>
          <w:sz w:val="27"/>
          <w:szCs w:val="27"/>
          <w:lang w:eastAsia="x-none"/>
        </w:rPr>
        <w:t>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w:t>
      </w:r>
      <w:r w:rsidRPr="00710C75">
        <w:rPr>
          <w:rFonts w:ascii="Times New Roman" w:eastAsia="Times New Roman" w:hAnsi="Times New Roman" w:cs="Times New Roman"/>
          <w:color w:val="000000" w:themeColor="text1"/>
          <w:sz w:val="27"/>
          <w:szCs w:val="27"/>
          <w:lang w:eastAsia="x-none"/>
        </w:rPr>
        <w:t>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w:t>
      </w:r>
      <w:r w:rsidRPr="00710C75">
        <w:rPr>
          <w:sz w:val="27"/>
          <w:szCs w:val="27"/>
        </w:rPr>
        <w:t xml:space="preserve"> </w:t>
      </w:r>
      <w:r w:rsidRPr="00710C75">
        <w:rPr>
          <w:rFonts w:ascii="Times New Roman" w:eastAsia="Times New Roman" w:hAnsi="Times New Roman" w:cs="Times New Roman"/>
          <w:color w:val="000000" w:themeColor="text1"/>
          <w:sz w:val="27"/>
          <w:szCs w:val="27"/>
          <w:lang w:eastAsia="x-none"/>
        </w:rPr>
        <w:t>находящихся в их собст</w:t>
      </w:r>
      <w:r w:rsidRPr="00710C75">
        <w:rPr>
          <w:rFonts w:ascii="Times New Roman" w:eastAsia="Times New Roman" w:hAnsi="Times New Roman" w:cs="Times New Roman"/>
          <w:color w:val="000000" w:themeColor="text1"/>
          <w:sz w:val="27"/>
          <w:szCs w:val="27"/>
          <w:lang w:eastAsia="x-none"/>
        </w:rPr>
        <w:t>венности или принадлежащих им на ином законном основании.</w:t>
      </w:r>
    </w:p>
    <w:p w:rsidR="001C2259" w:rsidRPr="00710C75" w:rsidP="001C2259">
      <w:pPr>
        <w:widowControl w:val="0"/>
        <w:spacing w:after="0" w:line="240" w:lineRule="auto"/>
        <w:ind w:right="-2" w:firstLine="740"/>
        <w:jc w:val="both"/>
        <w:rPr>
          <w:rFonts w:ascii="Times New Roman" w:eastAsia="Times New Roman" w:hAnsi="Times New Roman" w:cs="Times New Roman"/>
          <w:color w:val="000000" w:themeColor="text1"/>
          <w:sz w:val="27"/>
          <w:szCs w:val="27"/>
          <w:lang w:eastAsia="x-none"/>
        </w:rPr>
      </w:pPr>
      <w:r w:rsidRPr="00710C75">
        <w:rPr>
          <w:rFonts w:ascii="Times New Roman" w:eastAsia="Times New Roman" w:hAnsi="Times New Roman" w:cs="Times New Roman"/>
          <w:color w:val="000000" w:themeColor="text1"/>
          <w:sz w:val="27"/>
          <w:szCs w:val="27"/>
          <w:lang w:eastAsia="x-none"/>
        </w:rPr>
        <w:t>В силу п.4 ч.2 ст.5 Закона №35-Ф3 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w:t>
      </w:r>
      <w:r w:rsidRPr="00710C75">
        <w:rPr>
          <w:rFonts w:ascii="Times New Roman" w:eastAsia="Times New Roman" w:hAnsi="Times New Roman" w:cs="Times New Roman"/>
          <w:color w:val="000000" w:themeColor="text1"/>
          <w:sz w:val="27"/>
          <w:szCs w:val="27"/>
          <w:lang w:eastAsia="x-none"/>
        </w:rPr>
        <w:t>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w:t>
      </w:r>
    </w:p>
    <w:p w:rsidR="001C2259" w:rsidP="001C2259">
      <w:pPr>
        <w:widowControl w:val="0"/>
        <w:spacing w:after="0" w:line="240" w:lineRule="auto"/>
        <w:ind w:right="-2" w:firstLine="740"/>
        <w:jc w:val="both"/>
        <w:rPr>
          <w:rFonts w:ascii="Times New Roman" w:eastAsia="Times New Roman" w:hAnsi="Times New Roman" w:cs="Times New Roman"/>
          <w:color w:val="000000" w:themeColor="text1"/>
          <w:sz w:val="27"/>
          <w:szCs w:val="27"/>
          <w:lang w:eastAsia="x-none"/>
        </w:rPr>
      </w:pPr>
      <w:r w:rsidRPr="00710C75">
        <w:rPr>
          <w:rFonts w:ascii="Times New Roman" w:eastAsia="Times New Roman" w:hAnsi="Times New Roman" w:cs="Times New Roman"/>
          <w:color w:val="000000" w:themeColor="text1"/>
          <w:sz w:val="27"/>
          <w:szCs w:val="27"/>
          <w:lang w:eastAsia="x-none"/>
        </w:rPr>
        <w:t xml:space="preserve">Постановлением Правительства Российской Федерации» от </w:t>
      </w:r>
      <w:r w:rsidR="00545CF3">
        <w:rPr>
          <w:rFonts w:ascii="Times New Roman" w:eastAsia="Times New Roman" w:hAnsi="Times New Roman" w:cs="Times New Roman"/>
          <w:color w:val="000000" w:themeColor="text1"/>
          <w:sz w:val="27"/>
          <w:szCs w:val="27"/>
          <w:lang w:eastAsia="x-none"/>
        </w:rPr>
        <w:t>14.04.2017</w:t>
      </w:r>
      <w:r w:rsidRPr="00710C75">
        <w:rPr>
          <w:rFonts w:ascii="Times New Roman" w:eastAsia="Times New Roman" w:hAnsi="Times New Roman" w:cs="Times New Roman"/>
          <w:color w:val="000000" w:themeColor="text1"/>
          <w:sz w:val="27"/>
          <w:szCs w:val="27"/>
          <w:lang w:eastAsia="x-none"/>
        </w:rPr>
        <w:t xml:space="preserve"> №</w:t>
      </w:r>
      <w:r w:rsidR="00545CF3">
        <w:rPr>
          <w:rFonts w:ascii="Times New Roman" w:eastAsia="Times New Roman" w:hAnsi="Times New Roman" w:cs="Times New Roman"/>
          <w:color w:val="000000" w:themeColor="text1"/>
          <w:sz w:val="27"/>
          <w:szCs w:val="27"/>
          <w:lang w:eastAsia="x-none"/>
        </w:rPr>
        <w:t>447</w:t>
      </w:r>
      <w:r w:rsidRPr="00710C75">
        <w:rPr>
          <w:rFonts w:ascii="Times New Roman" w:eastAsia="Times New Roman" w:hAnsi="Times New Roman" w:cs="Times New Roman"/>
          <w:color w:val="000000" w:themeColor="text1"/>
          <w:sz w:val="27"/>
          <w:szCs w:val="27"/>
          <w:lang w:eastAsia="x-none"/>
        </w:rPr>
        <w:t xml:space="preserve"> утверждены </w:t>
      </w:r>
      <w:r w:rsidRPr="00280DC8" w:rsidR="00280DC8">
        <w:rPr>
          <w:rFonts w:ascii="Times New Roman" w:eastAsia="Times New Roman" w:hAnsi="Times New Roman" w:cs="Times New Roman"/>
          <w:color w:val="000000" w:themeColor="text1"/>
          <w:sz w:val="27"/>
          <w:szCs w:val="27"/>
          <w:lang w:eastAsia="x-none"/>
        </w:rPr>
        <w:t>Требовани</w:t>
      </w:r>
      <w:r w:rsidR="00280DC8">
        <w:rPr>
          <w:rFonts w:ascii="Times New Roman" w:eastAsia="Times New Roman" w:hAnsi="Times New Roman" w:cs="Times New Roman"/>
          <w:color w:val="000000" w:themeColor="text1"/>
          <w:sz w:val="27"/>
          <w:szCs w:val="27"/>
          <w:lang w:eastAsia="x-none"/>
        </w:rPr>
        <w:t>я</w:t>
      </w:r>
      <w:r w:rsidRPr="00280DC8" w:rsidR="00280DC8">
        <w:rPr>
          <w:rFonts w:ascii="Times New Roman" w:eastAsia="Times New Roman" w:hAnsi="Times New Roman" w:cs="Times New Roman"/>
          <w:color w:val="000000" w:themeColor="text1"/>
          <w:sz w:val="27"/>
          <w:szCs w:val="27"/>
          <w:lang w:eastAsia="x-none"/>
        </w:rPr>
        <w:t xml:space="preserve"> антитеррористической защищенности гостиниц и иных средств размещения и формы паспорта безопасности этих объектов </w:t>
      </w:r>
      <w:r w:rsidRPr="00710C75">
        <w:rPr>
          <w:rFonts w:ascii="Times New Roman" w:eastAsia="Times New Roman" w:hAnsi="Times New Roman" w:cs="Times New Roman"/>
          <w:color w:val="000000" w:themeColor="text1"/>
          <w:sz w:val="27"/>
          <w:szCs w:val="27"/>
          <w:lang w:eastAsia="x-none"/>
        </w:rPr>
        <w:t>(далее - Требования №</w:t>
      </w:r>
      <w:r w:rsidR="00280DC8">
        <w:rPr>
          <w:rFonts w:ascii="Times New Roman" w:eastAsia="Times New Roman" w:hAnsi="Times New Roman" w:cs="Times New Roman"/>
          <w:color w:val="000000" w:themeColor="text1"/>
          <w:sz w:val="27"/>
          <w:szCs w:val="27"/>
          <w:lang w:eastAsia="x-none"/>
        </w:rPr>
        <w:t>447</w:t>
      </w:r>
      <w:r w:rsidRPr="00710C75">
        <w:rPr>
          <w:rFonts w:ascii="Times New Roman" w:eastAsia="Times New Roman" w:hAnsi="Times New Roman" w:cs="Times New Roman"/>
          <w:color w:val="000000" w:themeColor="text1"/>
          <w:sz w:val="27"/>
          <w:szCs w:val="27"/>
          <w:lang w:eastAsia="x-none"/>
        </w:rPr>
        <w:t>).</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Pr>
          <w:rFonts w:ascii="Times New Roman" w:hAnsi="Times New Roman" w:cs="Times New Roman"/>
          <w:color w:val="000000" w:themeColor="text1"/>
          <w:sz w:val="27"/>
          <w:szCs w:val="27"/>
          <w:lang w:bidi="ru-RU"/>
        </w:rPr>
        <w:t>Согласно</w:t>
      </w:r>
      <w:r w:rsidRPr="00F91E8E">
        <w:rPr>
          <w:rFonts w:ascii="Times New Roman" w:hAnsi="Times New Roman" w:cs="Times New Roman"/>
          <w:color w:val="000000" w:themeColor="text1"/>
          <w:sz w:val="27"/>
          <w:szCs w:val="27"/>
          <w:lang w:bidi="ru-RU"/>
        </w:rPr>
        <w:t xml:space="preserve"> п. 2 Требований № </w:t>
      </w:r>
      <w:r>
        <w:rPr>
          <w:rFonts w:ascii="Times New Roman" w:hAnsi="Times New Roman" w:cs="Times New Roman"/>
          <w:color w:val="000000" w:themeColor="text1"/>
          <w:sz w:val="27"/>
          <w:szCs w:val="27"/>
          <w:lang w:bidi="ru-RU"/>
        </w:rPr>
        <w:t>447</w:t>
      </w:r>
      <w:r w:rsidRPr="00F91E8E">
        <w:rPr>
          <w:rFonts w:ascii="Times New Roman" w:hAnsi="Times New Roman" w:cs="Times New Roman"/>
          <w:color w:val="000000" w:themeColor="text1"/>
          <w:sz w:val="27"/>
          <w:szCs w:val="27"/>
          <w:lang w:bidi="ru-RU"/>
        </w:rPr>
        <w:t xml:space="preserve"> ответственность за обеспечение </w:t>
      </w:r>
      <w:r w:rsidRPr="00F91E8E">
        <w:rPr>
          <w:rFonts w:ascii="Times New Roman" w:hAnsi="Times New Roman" w:cs="Times New Roman"/>
          <w:color w:val="000000" w:themeColor="text1"/>
          <w:sz w:val="27"/>
          <w:szCs w:val="27"/>
          <w:lang w:bidi="ru-RU"/>
        </w:rPr>
        <w:t>антитеррористической защищенности гостиниц и иных сре</w:t>
      </w:r>
      <w:r w:rsidRPr="00F91E8E">
        <w:rPr>
          <w:rFonts w:ascii="Times New Roman" w:hAnsi="Times New Roman" w:cs="Times New Roman"/>
          <w:color w:val="000000" w:themeColor="text1"/>
          <w:sz w:val="27"/>
          <w:szCs w:val="27"/>
          <w:lang w:bidi="ru-RU"/>
        </w:rPr>
        <w:t>дств размещения возлагается на руководителя юридического лица, являющегося собственником гостиницы или использующего ее на ином законном основании, или физическое лицо, являющееся собственником гостиницы или использующее ее на ином законном основании, если</w:t>
      </w:r>
      <w:r w:rsidRPr="00F91E8E">
        <w:rPr>
          <w:rFonts w:ascii="Times New Roman" w:hAnsi="Times New Roman" w:cs="Times New Roman"/>
          <w:color w:val="000000" w:themeColor="text1"/>
          <w:sz w:val="27"/>
          <w:szCs w:val="27"/>
          <w:lang w:bidi="ru-RU"/>
        </w:rPr>
        <w:t xml:space="preserve"> иное не установлено законодательством Российской Федерации. </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Pr>
          <w:rFonts w:ascii="Times New Roman" w:hAnsi="Times New Roman" w:cs="Times New Roman"/>
          <w:color w:val="000000" w:themeColor="text1"/>
          <w:sz w:val="27"/>
          <w:szCs w:val="27"/>
          <w:lang w:bidi="ru-RU"/>
        </w:rPr>
        <w:t>В соответствии с пунктами 5, 6, 8, 9,</w:t>
      </w:r>
      <w:r w:rsidRPr="00F91E8E">
        <w:rPr>
          <w:rFonts w:ascii="Times New Roman" w:hAnsi="Times New Roman" w:cs="Times New Roman"/>
          <w:color w:val="000000" w:themeColor="text1"/>
          <w:sz w:val="27"/>
          <w:szCs w:val="27"/>
          <w:lang w:bidi="ru-RU"/>
        </w:rPr>
        <w:t xml:space="preserve"> 11 Требований № 447 в целях установления дифференцированных требований по обеспечению антитеррористической защищенности гостиниц осуществляется их категорир</w:t>
      </w:r>
      <w:r w:rsidRPr="00F91E8E">
        <w:rPr>
          <w:rFonts w:ascii="Times New Roman" w:hAnsi="Times New Roman" w:cs="Times New Roman"/>
          <w:color w:val="000000" w:themeColor="text1"/>
          <w:sz w:val="27"/>
          <w:szCs w:val="27"/>
          <w:lang w:bidi="ru-RU"/>
        </w:rPr>
        <w:t xml:space="preserve">ование. </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91E8E">
        <w:rPr>
          <w:rFonts w:ascii="Times New Roman" w:hAnsi="Times New Roman" w:cs="Times New Roman"/>
          <w:color w:val="000000" w:themeColor="text1"/>
          <w:sz w:val="27"/>
          <w:szCs w:val="27"/>
          <w:lang w:bidi="ru-RU"/>
        </w:rPr>
        <w:t xml:space="preserve">Категорирование гостиниц осуществляется с учетом возможных последствий совершения террористических актов. </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91E8E">
        <w:rPr>
          <w:rFonts w:ascii="Times New Roman" w:hAnsi="Times New Roman" w:cs="Times New Roman"/>
          <w:color w:val="000000" w:themeColor="text1"/>
          <w:sz w:val="27"/>
          <w:szCs w:val="27"/>
          <w:lang w:bidi="ru-RU"/>
        </w:rPr>
        <w:t>Для проведения категорирования гостиницы по решению ответственного лица создается комиссия по обследованию и категорированию гостиницы (дале</w:t>
      </w:r>
      <w:r w:rsidRPr="00F91E8E">
        <w:rPr>
          <w:rFonts w:ascii="Times New Roman" w:hAnsi="Times New Roman" w:cs="Times New Roman"/>
          <w:color w:val="000000" w:themeColor="text1"/>
          <w:sz w:val="27"/>
          <w:szCs w:val="27"/>
          <w:lang w:bidi="ru-RU"/>
        </w:rPr>
        <w:t>е - комиссия), к работе которой могут привлекаться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w:t>
      </w:r>
      <w:r w:rsidRPr="00F91E8E">
        <w:rPr>
          <w:rFonts w:ascii="Times New Roman" w:hAnsi="Times New Roman" w:cs="Times New Roman"/>
          <w:color w:val="000000" w:themeColor="text1"/>
          <w:sz w:val="27"/>
          <w:szCs w:val="27"/>
          <w:lang w:bidi="ru-RU"/>
        </w:rPr>
        <w:t xml:space="preserve">к национальной гвардии Российской Федерации по месту нахождения гостиницы. </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91E8E">
        <w:rPr>
          <w:rFonts w:ascii="Times New Roman" w:hAnsi="Times New Roman" w:cs="Times New Roman"/>
          <w:color w:val="000000" w:themeColor="text1"/>
          <w:sz w:val="27"/>
          <w:szCs w:val="27"/>
          <w:lang w:bidi="ru-RU"/>
        </w:rPr>
        <w:t xml:space="preserve">Комиссия создается при вводе в эксплуатацию новой гостиницы - в течение одного месяца со дня окончания необходимых мероприятий по ее вводу в эксплуатацию. </w:t>
      </w:r>
    </w:p>
    <w:p w:rsidR="00F91E8E" w:rsidRPr="00F91E8E" w:rsidP="00F91E8E">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91E8E">
        <w:rPr>
          <w:rFonts w:ascii="Times New Roman" w:hAnsi="Times New Roman" w:cs="Times New Roman"/>
          <w:color w:val="000000" w:themeColor="text1"/>
          <w:sz w:val="27"/>
          <w:szCs w:val="27"/>
          <w:lang w:bidi="ru-RU"/>
        </w:rPr>
        <w:t>Результаты работы комисс</w:t>
      </w:r>
      <w:r w:rsidRPr="00F91E8E">
        <w:rPr>
          <w:rFonts w:ascii="Times New Roman" w:hAnsi="Times New Roman" w:cs="Times New Roman"/>
          <w:color w:val="000000" w:themeColor="text1"/>
          <w:sz w:val="27"/>
          <w:szCs w:val="27"/>
          <w:lang w:bidi="ru-RU"/>
        </w:rPr>
        <w:t xml:space="preserve">ии оформляются актом обследования и категорирования гостиницы, который составляется в одном экземпляре, подписывается всеми членами комиссии и хранится вместе с первым экземпляром паспорта безопасности гостиницы. </w:t>
      </w:r>
    </w:p>
    <w:p w:rsid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91E8E">
        <w:rPr>
          <w:rFonts w:ascii="Times New Roman" w:hAnsi="Times New Roman" w:cs="Times New Roman"/>
          <w:color w:val="000000" w:themeColor="text1"/>
          <w:sz w:val="27"/>
          <w:szCs w:val="27"/>
          <w:lang w:bidi="ru-RU"/>
        </w:rPr>
        <w:t>В соответствии с</w:t>
      </w:r>
      <w:r>
        <w:rPr>
          <w:rFonts w:ascii="Times New Roman" w:hAnsi="Times New Roman" w:cs="Times New Roman"/>
          <w:color w:val="000000" w:themeColor="text1"/>
          <w:sz w:val="27"/>
          <w:szCs w:val="27"/>
          <w:lang w:bidi="ru-RU"/>
        </w:rPr>
        <w:t xml:space="preserve"> пунктами 15, 16,</w:t>
      </w:r>
      <w:r w:rsidRPr="00F91E8E">
        <w:rPr>
          <w:rFonts w:ascii="Times New Roman" w:hAnsi="Times New Roman" w:cs="Times New Roman"/>
          <w:color w:val="000000" w:themeColor="text1"/>
          <w:sz w:val="27"/>
          <w:szCs w:val="27"/>
          <w:lang w:bidi="ru-RU"/>
        </w:rPr>
        <w:t xml:space="preserve"> 18, Требований № 447 в отношении каждой гостиницы в соответствии с актом ее обследования и категорирования по решению ответственного лица разрабатывается перечень мероприятий по обеспечению антитеррористической защищенности гостиницы с учетом степени поте</w:t>
      </w:r>
      <w:r w:rsidRPr="00F91E8E">
        <w:rPr>
          <w:rFonts w:ascii="Times New Roman" w:hAnsi="Times New Roman" w:cs="Times New Roman"/>
          <w:color w:val="000000" w:themeColor="text1"/>
          <w:sz w:val="27"/>
          <w:szCs w:val="27"/>
          <w:lang w:bidi="ru-RU"/>
        </w:rPr>
        <w:t>нциальной опасности и угрозы совершения террористического акта, а также прогнозного объема расходов на выполнение соответствующих мероприятий и источников финансирования. Сроки завершения указанных мероприятий с учетом объема планируемых работ не должны пр</w:t>
      </w:r>
      <w:r w:rsidRPr="00F91E8E">
        <w:rPr>
          <w:rFonts w:ascii="Times New Roman" w:hAnsi="Times New Roman" w:cs="Times New Roman"/>
          <w:color w:val="000000" w:themeColor="text1"/>
          <w:sz w:val="27"/>
          <w:szCs w:val="27"/>
          <w:lang w:bidi="ru-RU"/>
        </w:rPr>
        <w:t>евышать один год со дня подписания акта обследовани</w:t>
      </w:r>
      <w:r>
        <w:rPr>
          <w:rFonts w:ascii="Times New Roman" w:hAnsi="Times New Roman" w:cs="Times New Roman"/>
          <w:color w:val="000000" w:themeColor="text1"/>
          <w:sz w:val="27"/>
          <w:szCs w:val="27"/>
          <w:lang w:bidi="ru-RU"/>
        </w:rPr>
        <w:t>я и категорирования гостиницы.</w:t>
      </w:r>
    </w:p>
    <w:p w:rsidR="00F31F96" w:rsidRP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Pr>
          <w:rFonts w:ascii="Times New Roman" w:hAnsi="Times New Roman" w:cs="Times New Roman"/>
          <w:color w:val="000000" w:themeColor="text1"/>
          <w:sz w:val="27"/>
          <w:szCs w:val="27"/>
          <w:lang w:bidi="ru-RU"/>
        </w:rPr>
        <w:t xml:space="preserve">Антитеррористическая защищенность </w:t>
      </w:r>
      <w:r w:rsidRPr="00F91E8E" w:rsidR="00F91E8E">
        <w:rPr>
          <w:rFonts w:ascii="Times New Roman" w:hAnsi="Times New Roman" w:cs="Times New Roman"/>
          <w:color w:val="000000" w:themeColor="text1"/>
          <w:sz w:val="27"/>
          <w:szCs w:val="27"/>
          <w:lang w:bidi="ru-RU"/>
        </w:rPr>
        <w:t xml:space="preserve">гостиницы </w:t>
      </w:r>
      <w:r w:rsidR="00055874">
        <w:rPr>
          <w:rFonts w:ascii="Times New Roman" w:hAnsi="Times New Roman" w:cs="Times New Roman"/>
          <w:color w:val="000000" w:themeColor="text1"/>
          <w:sz w:val="27"/>
          <w:szCs w:val="27"/>
          <w:lang w:bidi="ru-RU"/>
        </w:rPr>
        <w:t xml:space="preserve">независимо от </w:t>
      </w:r>
      <w:r w:rsidRPr="00F91E8E" w:rsidR="00F91E8E">
        <w:rPr>
          <w:rFonts w:ascii="Times New Roman" w:hAnsi="Times New Roman" w:cs="Times New Roman"/>
          <w:color w:val="000000" w:themeColor="text1"/>
          <w:sz w:val="27"/>
          <w:szCs w:val="27"/>
          <w:lang w:bidi="ru-RU"/>
        </w:rPr>
        <w:t xml:space="preserve">установленной категории опасности обеспечивается </w:t>
      </w:r>
      <w:r w:rsidR="00055874">
        <w:rPr>
          <w:rFonts w:ascii="Times New Roman" w:hAnsi="Times New Roman" w:cs="Times New Roman"/>
          <w:color w:val="000000" w:themeColor="text1"/>
          <w:sz w:val="27"/>
          <w:szCs w:val="27"/>
          <w:lang w:bidi="ru-RU"/>
        </w:rPr>
        <w:t xml:space="preserve"> путем проведения </w:t>
      </w:r>
      <w:r w:rsidRPr="00F91E8E" w:rsidR="00F91E8E">
        <w:rPr>
          <w:rFonts w:ascii="Times New Roman" w:hAnsi="Times New Roman" w:cs="Times New Roman"/>
          <w:color w:val="000000" w:themeColor="text1"/>
          <w:sz w:val="27"/>
          <w:szCs w:val="27"/>
          <w:lang w:bidi="ru-RU"/>
        </w:rPr>
        <w:t>организационных мероприятий, которые включают в</w:t>
      </w:r>
      <w:r>
        <w:rPr>
          <w:rFonts w:ascii="Times New Roman" w:hAnsi="Times New Roman" w:cs="Times New Roman"/>
          <w:color w:val="000000" w:themeColor="text1"/>
          <w:sz w:val="27"/>
          <w:szCs w:val="27"/>
          <w:lang w:bidi="ru-RU"/>
        </w:rPr>
        <w:t xml:space="preserve"> с</w:t>
      </w:r>
      <w:r>
        <w:rPr>
          <w:rFonts w:ascii="Times New Roman" w:hAnsi="Times New Roman" w:cs="Times New Roman"/>
          <w:color w:val="000000" w:themeColor="text1"/>
          <w:sz w:val="27"/>
          <w:szCs w:val="27"/>
          <w:lang w:bidi="ru-RU"/>
        </w:rPr>
        <w:t xml:space="preserve">ебя применение </w:t>
      </w:r>
      <w:r w:rsidRPr="00F31F96">
        <w:rPr>
          <w:rFonts w:ascii="Times New Roman" w:hAnsi="Times New Roman" w:cs="Times New Roman"/>
          <w:color w:val="000000" w:themeColor="text1"/>
          <w:sz w:val="27"/>
          <w:szCs w:val="27"/>
          <w:lang w:bidi="ru-RU"/>
        </w:rPr>
        <w:t>современных информационно-коммуникационных технологий для обеспечения безопасности гостиницы, проведения мероприятий по минимизации возможных последствий совершения террористического акта на территории гостиницы и ликвидации угрозы совершени</w:t>
      </w:r>
      <w:r w:rsidRPr="00F31F96">
        <w:rPr>
          <w:rFonts w:ascii="Times New Roman" w:hAnsi="Times New Roman" w:cs="Times New Roman"/>
          <w:color w:val="000000" w:themeColor="text1"/>
          <w:sz w:val="27"/>
          <w:szCs w:val="27"/>
          <w:lang w:bidi="ru-RU"/>
        </w:rPr>
        <w:t xml:space="preserve">я террористического акта на территории гостиницы, оборудования гостиницы необходимыми инженерно-техническими средствами охраны. </w:t>
      </w:r>
    </w:p>
    <w:p w:rsidR="00465124" w:rsidP="00465124">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31F96">
        <w:rPr>
          <w:rFonts w:ascii="Times New Roman" w:hAnsi="Times New Roman" w:cs="Times New Roman"/>
          <w:color w:val="000000" w:themeColor="text1"/>
          <w:sz w:val="27"/>
          <w:szCs w:val="27"/>
          <w:lang w:bidi="ru-RU"/>
        </w:rPr>
        <w:t>В ходе проверки установлено, что собственником объекта недвижимости - здания гостиницы «Уют», расположенного по адресу:</w:t>
      </w:r>
      <w:r w:rsidRPr="00465124">
        <w:rPr>
          <w:rFonts w:ascii="Times New Roman" w:hAnsi="Times New Roman" w:cs="Times New Roman"/>
          <w:color w:val="000000" w:themeColor="text1"/>
          <w:sz w:val="27"/>
          <w:szCs w:val="27"/>
          <w:lang w:bidi="ru-RU"/>
        </w:rPr>
        <w:t xml:space="preserve"> </w:t>
      </w:r>
      <w:r>
        <w:rPr>
          <w:rFonts w:ascii="Times New Roman" w:hAnsi="Times New Roman" w:cs="Times New Roman"/>
          <w:color w:val="000000" w:themeColor="text1"/>
          <w:sz w:val="27"/>
          <w:szCs w:val="27"/>
          <w:lang w:bidi="ru-RU"/>
        </w:rPr>
        <w:t>*</w:t>
      </w:r>
      <w:r w:rsidRPr="00F31F96">
        <w:rPr>
          <w:rFonts w:ascii="Times New Roman" w:hAnsi="Times New Roman" w:cs="Times New Roman"/>
          <w:color w:val="000000" w:themeColor="text1"/>
          <w:sz w:val="27"/>
          <w:szCs w:val="27"/>
          <w:lang w:bidi="ru-RU"/>
        </w:rPr>
        <w:t xml:space="preserve"> с кадастровым </w:t>
      </w:r>
      <w:r w:rsidRPr="00F31F96">
        <w:rPr>
          <w:rFonts w:ascii="Times New Roman" w:hAnsi="Times New Roman" w:cs="Times New Roman"/>
          <w:color w:val="000000" w:themeColor="text1"/>
          <w:sz w:val="27"/>
          <w:szCs w:val="27"/>
          <w:lang w:bidi="ru-RU"/>
        </w:rPr>
        <w:t xml:space="preserve">номером </w:t>
      </w:r>
      <w:r w:rsidR="001B71E5">
        <w:rPr>
          <w:rFonts w:ascii="Times New Roman" w:hAnsi="Times New Roman" w:cs="Times New Roman"/>
          <w:color w:val="000000" w:themeColor="text1"/>
          <w:sz w:val="27"/>
          <w:szCs w:val="27"/>
          <w:lang w:bidi="ru-RU"/>
        </w:rPr>
        <w:t xml:space="preserve"> </w:t>
      </w:r>
      <w:r w:rsidRPr="00F31F96">
        <w:rPr>
          <w:rFonts w:ascii="Times New Roman" w:hAnsi="Times New Roman" w:cs="Times New Roman"/>
          <w:color w:val="000000" w:themeColor="text1"/>
          <w:sz w:val="27"/>
          <w:szCs w:val="27"/>
          <w:lang w:bidi="ru-RU"/>
        </w:rPr>
        <w:t>86:01:040100</w:t>
      </w:r>
      <w:r>
        <w:rPr>
          <w:rFonts w:ascii="Times New Roman" w:hAnsi="Times New Roman" w:cs="Times New Roman"/>
          <w:color w:val="000000" w:themeColor="text1"/>
          <w:sz w:val="27"/>
          <w:szCs w:val="27"/>
          <w:lang w:bidi="ru-RU"/>
        </w:rPr>
        <w:t>5</w:t>
      </w:r>
      <w:r>
        <w:rPr>
          <w:rFonts w:ascii="Times New Roman" w:hAnsi="Times New Roman" w:cs="Times New Roman"/>
          <w:color w:val="000000" w:themeColor="text1"/>
          <w:sz w:val="27"/>
          <w:szCs w:val="27"/>
          <w:lang w:bidi="ru-RU"/>
        </w:rPr>
        <w:t>:2313, является *</w:t>
      </w:r>
    </w:p>
    <w:p w:rsidR="00F31F96" w:rsidRP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31F96">
        <w:rPr>
          <w:rFonts w:ascii="Times New Roman" w:hAnsi="Times New Roman" w:cs="Times New Roman"/>
          <w:color w:val="000000" w:themeColor="text1"/>
          <w:sz w:val="27"/>
          <w:szCs w:val="27"/>
          <w:lang w:bidi="ru-RU"/>
        </w:rPr>
        <w:t xml:space="preserve">01.03.2025 </w:t>
      </w:r>
      <w:r w:rsidR="00465124">
        <w:rPr>
          <w:rFonts w:ascii="Times New Roman" w:hAnsi="Times New Roman" w:cs="Times New Roman"/>
          <w:color w:val="000000" w:themeColor="text1"/>
          <w:sz w:val="27"/>
          <w:szCs w:val="27"/>
          <w:lang w:bidi="ru-RU"/>
        </w:rPr>
        <w:t xml:space="preserve">между </w:t>
      </w:r>
      <w:r w:rsidR="00465124">
        <w:rPr>
          <w:rFonts w:ascii="Times New Roman" w:hAnsi="Times New Roman" w:cs="Times New Roman"/>
          <w:color w:val="000000" w:themeColor="text1"/>
          <w:sz w:val="27"/>
          <w:szCs w:val="27"/>
          <w:lang w:bidi="ru-RU"/>
        </w:rPr>
        <w:tab/>
        <w:t xml:space="preserve">собственником объекта </w:t>
      </w:r>
      <w:r>
        <w:rPr>
          <w:rFonts w:ascii="Times New Roman" w:hAnsi="Times New Roman" w:cs="Times New Roman"/>
          <w:color w:val="000000" w:themeColor="text1"/>
          <w:sz w:val="27"/>
          <w:szCs w:val="27"/>
          <w:lang w:bidi="ru-RU"/>
        </w:rPr>
        <w:t>*</w:t>
      </w:r>
      <w:r w:rsidRPr="00F31F96">
        <w:rPr>
          <w:rFonts w:ascii="Times New Roman" w:hAnsi="Times New Roman" w:cs="Times New Roman"/>
          <w:color w:val="000000" w:themeColor="text1"/>
          <w:sz w:val="27"/>
          <w:szCs w:val="27"/>
          <w:lang w:bidi="ru-RU"/>
        </w:rPr>
        <w:t xml:space="preserve">и Лариным А.В. заключен договор аренды здания гостиницы </w:t>
      </w:r>
      <w:r w:rsidRPr="006740DD" w:rsidR="006740DD">
        <w:rPr>
          <w:rFonts w:ascii="Times New Roman" w:hAnsi="Times New Roman" w:cs="Times New Roman"/>
          <w:color w:val="000000" w:themeColor="text1"/>
          <w:sz w:val="27"/>
          <w:szCs w:val="27"/>
          <w:lang w:bidi="ru-RU"/>
        </w:rPr>
        <w:t xml:space="preserve">Уют», расположенного по адресу: </w:t>
      </w:r>
      <w:r>
        <w:rPr>
          <w:rFonts w:ascii="Times New Roman" w:hAnsi="Times New Roman" w:cs="Times New Roman"/>
          <w:color w:val="000000" w:themeColor="text1"/>
          <w:sz w:val="27"/>
          <w:szCs w:val="27"/>
          <w:lang w:bidi="ru-RU"/>
        </w:rPr>
        <w:t>*</w:t>
      </w:r>
      <w:r w:rsidRPr="00F31F96">
        <w:rPr>
          <w:rFonts w:ascii="Times New Roman" w:hAnsi="Times New Roman" w:cs="Times New Roman"/>
          <w:color w:val="000000" w:themeColor="text1"/>
          <w:sz w:val="27"/>
          <w:szCs w:val="27"/>
          <w:lang w:bidi="ru-RU"/>
        </w:rPr>
        <w:t xml:space="preserve"> на срок до </w:t>
      </w:r>
      <w:r>
        <w:rPr>
          <w:rFonts w:ascii="Times New Roman" w:hAnsi="Times New Roman" w:cs="Times New Roman"/>
          <w:color w:val="000000" w:themeColor="text1"/>
          <w:sz w:val="27"/>
          <w:szCs w:val="27"/>
          <w:lang w:bidi="ru-RU"/>
        </w:rPr>
        <w:t>*</w:t>
      </w:r>
    </w:p>
    <w:p w:rsidR="00F31F96" w:rsidRP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Pr>
          <w:rFonts w:ascii="Times New Roman" w:hAnsi="Times New Roman" w:cs="Times New Roman"/>
          <w:color w:val="000000" w:themeColor="text1"/>
          <w:sz w:val="27"/>
          <w:szCs w:val="27"/>
          <w:lang w:bidi="ru-RU"/>
        </w:rPr>
        <w:t>Согласно п. 5</w:t>
      </w:r>
      <w:r w:rsidRPr="00F31F96">
        <w:rPr>
          <w:rFonts w:ascii="Times New Roman" w:hAnsi="Times New Roman" w:cs="Times New Roman"/>
          <w:color w:val="000000" w:themeColor="text1"/>
          <w:sz w:val="27"/>
          <w:szCs w:val="27"/>
          <w:lang w:bidi="ru-RU"/>
        </w:rPr>
        <w:t>.4 договора</w:t>
      </w:r>
      <w:r w:rsidR="003B6A4A">
        <w:rPr>
          <w:rFonts w:ascii="Times New Roman" w:hAnsi="Times New Roman" w:cs="Times New Roman"/>
          <w:color w:val="000000" w:themeColor="text1"/>
          <w:sz w:val="27"/>
          <w:szCs w:val="27"/>
          <w:lang w:bidi="ru-RU"/>
        </w:rPr>
        <w:t>,</w:t>
      </w:r>
      <w:r w:rsidRPr="00F31F96">
        <w:rPr>
          <w:rFonts w:ascii="Times New Roman" w:hAnsi="Times New Roman" w:cs="Times New Roman"/>
          <w:color w:val="000000" w:themeColor="text1"/>
          <w:sz w:val="27"/>
          <w:szCs w:val="27"/>
          <w:lang w:bidi="ru-RU"/>
        </w:rPr>
        <w:t xml:space="preserve"> если за 1 месяц до истечения договора аренды ни одна из сторон не заявит другой стороне письменный о</w:t>
      </w:r>
      <w:r w:rsidRPr="00F31F96">
        <w:rPr>
          <w:rFonts w:ascii="Times New Roman" w:hAnsi="Times New Roman" w:cs="Times New Roman"/>
          <w:color w:val="000000" w:themeColor="text1"/>
          <w:sz w:val="27"/>
          <w:szCs w:val="27"/>
          <w:lang w:bidi="ru-RU"/>
        </w:rPr>
        <w:t xml:space="preserve">тказ от продления договора, договор автоматически продляется на прежних условиях на неопределенный срок. </w:t>
      </w:r>
    </w:p>
    <w:p w:rsidR="00F31F96" w:rsidRP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sidRPr="00F31F96">
        <w:rPr>
          <w:rFonts w:ascii="Times New Roman" w:hAnsi="Times New Roman" w:cs="Times New Roman"/>
          <w:color w:val="000000" w:themeColor="text1"/>
          <w:sz w:val="27"/>
          <w:szCs w:val="27"/>
          <w:lang w:bidi="ru-RU"/>
        </w:rPr>
        <w:t xml:space="preserve">Таким образом, здание </w:t>
      </w:r>
      <w:r w:rsidR="003B6A4A">
        <w:rPr>
          <w:rFonts w:ascii="Times New Roman" w:hAnsi="Times New Roman" w:cs="Times New Roman"/>
          <w:color w:val="000000" w:themeColor="text1"/>
          <w:sz w:val="27"/>
          <w:szCs w:val="27"/>
          <w:lang w:bidi="ru-RU"/>
        </w:rPr>
        <w:t xml:space="preserve">гостиницы </w:t>
      </w:r>
      <w:r w:rsidRPr="00F31F96">
        <w:rPr>
          <w:rFonts w:ascii="Times New Roman" w:hAnsi="Times New Roman" w:cs="Times New Roman"/>
          <w:color w:val="000000" w:themeColor="text1"/>
          <w:sz w:val="27"/>
          <w:szCs w:val="27"/>
          <w:lang w:bidi="ru-RU"/>
        </w:rPr>
        <w:t>находится в пользовании</w:t>
      </w:r>
      <w:r w:rsidR="003B6A4A">
        <w:rPr>
          <w:rFonts w:ascii="Times New Roman" w:hAnsi="Times New Roman" w:cs="Times New Roman"/>
          <w:color w:val="000000" w:themeColor="text1"/>
          <w:sz w:val="27"/>
          <w:szCs w:val="27"/>
          <w:lang w:bidi="ru-RU"/>
        </w:rPr>
        <w:t xml:space="preserve"> ИП Ларина А.В. на праве аренды, на указанном объекте </w:t>
      </w:r>
      <w:r w:rsidRPr="00F31F96">
        <w:rPr>
          <w:rFonts w:ascii="Times New Roman" w:hAnsi="Times New Roman" w:cs="Times New Roman"/>
          <w:color w:val="000000" w:themeColor="text1"/>
          <w:sz w:val="27"/>
          <w:szCs w:val="27"/>
          <w:lang w:bidi="ru-RU"/>
        </w:rPr>
        <w:t>осуществления деятельности по предоставле</w:t>
      </w:r>
      <w:r w:rsidRPr="00F31F96">
        <w:rPr>
          <w:rFonts w:ascii="Times New Roman" w:hAnsi="Times New Roman" w:cs="Times New Roman"/>
          <w:color w:val="000000" w:themeColor="text1"/>
          <w:sz w:val="27"/>
          <w:szCs w:val="27"/>
          <w:lang w:bidi="ru-RU"/>
        </w:rPr>
        <w:t xml:space="preserve">нию гостиничных услуг. </w:t>
      </w:r>
    </w:p>
    <w:p w:rsidR="00F31F96" w:rsidRPr="00F31F96" w:rsidP="00F31F96">
      <w:pPr>
        <w:widowControl w:val="0"/>
        <w:spacing w:after="0" w:line="240" w:lineRule="auto"/>
        <w:ind w:right="-2" w:firstLine="708"/>
        <w:jc w:val="both"/>
        <w:rPr>
          <w:rFonts w:ascii="Times New Roman" w:hAnsi="Times New Roman" w:cs="Times New Roman"/>
          <w:color w:val="000000" w:themeColor="text1"/>
          <w:sz w:val="27"/>
          <w:szCs w:val="27"/>
          <w:lang w:bidi="ru-RU"/>
        </w:rPr>
      </w:pPr>
      <w:r>
        <w:rPr>
          <w:rFonts w:ascii="Times New Roman" w:hAnsi="Times New Roman" w:cs="Times New Roman"/>
          <w:color w:val="000000" w:themeColor="text1"/>
          <w:sz w:val="27"/>
          <w:szCs w:val="27"/>
          <w:lang w:bidi="ru-RU"/>
        </w:rPr>
        <w:t>В</w:t>
      </w:r>
      <w:r w:rsidRPr="00F31F96">
        <w:rPr>
          <w:rFonts w:ascii="Times New Roman" w:hAnsi="Times New Roman" w:cs="Times New Roman"/>
          <w:color w:val="000000" w:themeColor="text1"/>
          <w:sz w:val="27"/>
          <w:szCs w:val="27"/>
          <w:lang w:bidi="ru-RU"/>
        </w:rPr>
        <w:t xml:space="preserve"> нарушение требований законодательства об </w:t>
      </w:r>
      <w:r w:rsidRPr="00F91E8E">
        <w:rPr>
          <w:rFonts w:ascii="Times New Roman" w:hAnsi="Times New Roman" w:cs="Times New Roman"/>
          <w:color w:val="000000" w:themeColor="text1"/>
          <w:sz w:val="27"/>
          <w:szCs w:val="27"/>
          <w:lang w:bidi="ru-RU"/>
        </w:rPr>
        <w:t xml:space="preserve">антитеррористической защищенности </w:t>
      </w:r>
      <w:r>
        <w:rPr>
          <w:rFonts w:ascii="Times New Roman" w:hAnsi="Times New Roman" w:cs="Times New Roman"/>
          <w:color w:val="000000" w:themeColor="text1"/>
          <w:sz w:val="27"/>
          <w:szCs w:val="27"/>
          <w:lang w:bidi="ru-RU"/>
        </w:rPr>
        <w:t xml:space="preserve">объектов </w:t>
      </w:r>
      <w:r w:rsidRPr="00F31F96">
        <w:rPr>
          <w:rFonts w:ascii="Times New Roman" w:hAnsi="Times New Roman" w:cs="Times New Roman"/>
          <w:color w:val="000000" w:themeColor="text1"/>
          <w:sz w:val="27"/>
          <w:szCs w:val="27"/>
          <w:lang w:bidi="ru-RU"/>
        </w:rPr>
        <w:t>гостиничной сферы, мероприятия по обследованию и категорированию объ</w:t>
      </w:r>
      <w:r w:rsidR="004D1050">
        <w:rPr>
          <w:rFonts w:ascii="Times New Roman" w:hAnsi="Times New Roman" w:cs="Times New Roman"/>
          <w:color w:val="000000" w:themeColor="text1"/>
          <w:sz w:val="27"/>
          <w:szCs w:val="27"/>
          <w:lang w:bidi="ru-RU"/>
        </w:rPr>
        <w:t>екта</w:t>
      </w:r>
      <w:r>
        <w:rPr>
          <w:rFonts w:ascii="Times New Roman" w:hAnsi="Times New Roman" w:cs="Times New Roman"/>
          <w:color w:val="000000" w:themeColor="text1"/>
          <w:sz w:val="27"/>
          <w:szCs w:val="27"/>
          <w:lang w:bidi="ru-RU"/>
        </w:rPr>
        <w:t xml:space="preserve"> в установленный срок – не позднее 01.04.2025 </w:t>
      </w:r>
      <w:r w:rsidRPr="00F31F96">
        <w:rPr>
          <w:rFonts w:ascii="Times New Roman" w:hAnsi="Times New Roman" w:cs="Times New Roman"/>
          <w:color w:val="000000" w:themeColor="text1"/>
          <w:sz w:val="27"/>
          <w:szCs w:val="27"/>
          <w:lang w:bidi="ru-RU"/>
        </w:rPr>
        <w:t xml:space="preserve">не инициированы, не </w:t>
      </w:r>
      <w:r>
        <w:rPr>
          <w:rFonts w:ascii="Times New Roman" w:hAnsi="Times New Roman" w:cs="Times New Roman"/>
          <w:color w:val="000000" w:themeColor="text1"/>
          <w:sz w:val="27"/>
          <w:szCs w:val="27"/>
          <w:lang w:bidi="ru-RU"/>
        </w:rPr>
        <w:t>проведены</w:t>
      </w:r>
      <w:r w:rsidRPr="00F31F96">
        <w:rPr>
          <w:rFonts w:ascii="Times New Roman" w:hAnsi="Times New Roman" w:cs="Times New Roman"/>
          <w:color w:val="000000" w:themeColor="text1"/>
          <w:sz w:val="27"/>
          <w:szCs w:val="27"/>
          <w:lang w:bidi="ru-RU"/>
        </w:rPr>
        <w:t xml:space="preserve">. </w:t>
      </w:r>
    </w:p>
    <w:p w:rsidR="00E241EB" w:rsidRPr="00710C75" w:rsidP="00875A57">
      <w:pPr>
        <w:widowControl w:val="0"/>
        <w:spacing w:after="0" w:line="240" w:lineRule="auto"/>
        <w:ind w:right="-2" w:firstLine="708"/>
        <w:jc w:val="both"/>
        <w:rPr>
          <w:rFonts w:ascii="Times New Roman" w:hAnsi="Times New Roman" w:cs="Times New Roman"/>
          <w:sz w:val="27"/>
          <w:szCs w:val="27"/>
        </w:rPr>
      </w:pPr>
      <w:r w:rsidRPr="00710C75">
        <w:rPr>
          <w:rFonts w:ascii="Times New Roman" w:hAnsi="Times New Roman" w:cs="Times New Roman"/>
          <w:sz w:val="27"/>
          <w:szCs w:val="27"/>
        </w:rPr>
        <w:t xml:space="preserve">Факт совершения правонарушения, предусмотренного ч.1 ст. 20.35 КоАП РФ, </w:t>
      </w:r>
      <w:r w:rsidR="005330DB">
        <w:rPr>
          <w:rFonts w:ascii="Times New Roman" w:hAnsi="Times New Roman" w:cs="Times New Roman"/>
          <w:sz w:val="27"/>
          <w:szCs w:val="27"/>
        </w:rPr>
        <w:t>ИП Лариным А.В</w:t>
      </w:r>
      <w:r w:rsidRPr="00710C75">
        <w:rPr>
          <w:rFonts w:ascii="Times New Roman" w:hAnsi="Times New Roman" w:cs="Times New Roman"/>
          <w:sz w:val="27"/>
          <w:szCs w:val="27"/>
        </w:rPr>
        <w:t xml:space="preserve">. и </w:t>
      </w:r>
      <w:r w:rsidR="008C15E1">
        <w:rPr>
          <w:rFonts w:ascii="Times New Roman" w:hAnsi="Times New Roman" w:cs="Times New Roman"/>
          <w:sz w:val="27"/>
          <w:szCs w:val="27"/>
        </w:rPr>
        <w:t>его</w:t>
      </w:r>
      <w:r w:rsidRPr="00710C75">
        <w:rPr>
          <w:rFonts w:ascii="Times New Roman" w:hAnsi="Times New Roman" w:cs="Times New Roman"/>
          <w:sz w:val="27"/>
          <w:szCs w:val="27"/>
        </w:rPr>
        <w:t xml:space="preserve"> вина в совершении административного правонарушения подтверждается следующими доказательствами:</w:t>
      </w:r>
    </w:p>
    <w:p w:rsidR="00E241EB" w:rsidRPr="00710C75" w:rsidP="00052AB7">
      <w:pPr>
        <w:widowControl w:val="0"/>
        <w:spacing w:after="0" w:line="240" w:lineRule="auto"/>
        <w:ind w:right="-2" w:firstLine="708"/>
        <w:jc w:val="both"/>
        <w:rPr>
          <w:rFonts w:ascii="Times New Roman" w:hAnsi="Times New Roman" w:cs="Times New Roman"/>
          <w:sz w:val="27"/>
          <w:szCs w:val="27"/>
        </w:rPr>
      </w:pPr>
      <w:r w:rsidRPr="00710C75">
        <w:rPr>
          <w:rFonts w:ascii="Times New Roman" w:hAnsi="Times New Roman" w:cs="Times New Roman"/>
          <w:sz w:val="27"/>
          <w:szCs w:val="27"/>
        </w:rPr>
        <w:t>-</w:t>
      </w:r>
      <w:r w:rsidRPr="00710C75" w:rsidR="00052AB7">
        <w:rPr>
          <w:rFonts w:ascii="Times New Roman" w:hAnsi="Times New Roman" w:cs="Times New Roman"/>
          <w:sz w:val="27"/>
          <w:szCs w:val="27"/>
        </w:rPr>
        <w:t xml:space="preserve"> постановлением о возбуждении дела об административном правонарушении от </w:t>
      </w:r>
      <w:r w:rsidR="005330DB">
        <w:rPr>
          <w:rFonts w:ascii="Times New Roman" w:hAnsi="Times New Roman" w:cs="Times New Roman"/>
          <w:sz w:val="27"/>
          <w:szCs w:val="27"/>
        </w:rPr>
        <w:t>26.06.2026</w:t>
      </w:r>
      <w:r w:rsidRPr="00710C75" w:rsidR="00052AB7">
        <w:rPr>
          <w:rFonts w:ascii="Times New Roman" w:hAnsi="Times New Roman" w:cs="Times New Roman"/>
          <w:sz w:val="27"/>
          <w:szCs w:val="27"/>
        </w:rPr>
        <w:t xml:space="preserve"> в отношении </w:t>
      </w:r>
      <w:r w:rsidR="005330DB">
        <w:rPr>
          <w:rFonts w:ascii="Times New Roman" w:hAnsi="Times New Roman" w:cs="Times New Roman"/>
          <w:sz w:val="27"/>
          <w:szCs w:val="27"/>
        </w:rPr>
        <w:t>ИП Ларина</w:t>
      </w:r>
      <w:r w:rsidRPr="005330DB" w:rsidR="005330DB">
        <w:rPr>
          <w:rFonts w:ascii="Times New Roman" w:hAnsi="Times New Roman" w:cs="Times New Roman"/>
          <w:sz w:val="27"/>
          <w:szCs w:val="27"/>
        </w:rPr>
        <w:t xml:space="preserve"> А.В</w:t>
      </w:r>
      <w:r w:rsidRPr="00710C75" w:rsidR="001357D9">
        <w:rPr>
          <w:rFonts w:ascii="Times New Roman" w:hAnsi="Times New Roman" w:cs="Times New Roman"/>
          <w:sz w:val="27"/>
          <w:szCs w:val="27"/>
        </w:rPr>
        <w:t>.</w:t>
      </w:r>
      <w:r w:rsidRPr="00710C75" w:rsidR="00052AB7">
        <w:rPr>
          <w:rFonts w:ascii="Times New Roman" w:hAnsi="Times New Roman" w:cs="Times New Roman"/>
          <w:sz w:val="27"/>
          <w:szCs w:val="27"/>
        </w:rPr>
        <w:t xml:space="preserve"> по ч.1 ст. 20.35 КоАП РФ;   </w:t>
      </w:r>
    </w:p>
    <w:p w:rsidR="00E241EB" w:rsidRPr="00710C75" w:rsidP="00052AB7">
      <w:pPr>
        <w:widowControl w:val="0"/>
        <w:spacing w:after="0" w:line="240" w:lineRule="auto"/>
        <w:ind w:right="-2" w:firstLine="708"/>
        <w:jc w:val="both"/>
        <w:rPr>
          <w:rFonts w:ascii="Times New Roman" w:hAnsi="Times New Roman" w:cs="Times New Roman"/>
          <w:sz w:val="27"/>
          <w:szCs w:val="27"/>
        </w:rPr>
      </w:pPr>
      <w:r w:rsidRPr="00710C75">
        <w:rPr>
          <w:rFonts w:ascii="Times New Roman" w:hAnsi="Times New Roman" w:cs="Times New Roman"/>
          <w:sz w:val="27"/>
          <w:szCs w:val="27"/>
        </w:rPr>
        <w:t>-</w:t>
      </w:r>
      <w:r w:rsidRPr="00710C75" w:rsidR="0031326B">
        <w:rPr>
          <w:rFonts w:ascii="Times New Roman" w:hAnsi="Times New Roman" w:cs="Times New Roman"/>
          <w:sz w:val="27"/>
          <w:szCs w:val="27"/>
        </w:rPr>
        <w:t xml:space="preserve"> </w:t>
      </w:r>
      <w:r w:rsidRPr="00710C75" w:rsidR="00052AB7">
        <w:rPr>
          <w:rFonts w:ascii="Times New Roman" w:hAnsi="Times New Roman" w:cs="Times New Roman"/>
          <w:sz w:val="27"/>
          <w:szCs w:val="27"/>
        </w:rPr>
        <w:t xml:space="preserve">решением прокуратуры Кондинского района о проведении проверки от </w:t>
      </w:r>
      <w:r w:rsidR="00692BC4">
        <w:rPr>
          <w:rFonts w:ascii="Times New Roman" w:hAnsi="Times New Roman" w:cs="Times New Roman"/>
          <w:sz w:val="27"/>
          <w:szCs w:val="27"/>
        </w:rPr>
        <w:t>17.06.2026</w:t>
      </w:r>
      <w:r w:rsidRPr="00710C75" w:rsidR="00052AB7">
        <w:rPr>
          <w:rFonts w:ascii="Times New Roman" w:hAnsi="Times New Roman" w:cs="Times New Roman"/>
          <w:sz w:val="27"/>
          <w:szCs w:val="27"/>
        </w:rPr>
        <w:t xml:space="preserve"> № </w:t>
      </w:r>
      <w:r w:rsidR="00692BC4">
        <w:rPr>
          <w:rFonts w:ascii="Times New Roman" w:hAnsi="Times New Roman" w:cs="Times New Roman"/>
          <w:sz w:val="27"/>
          <w:szCs w:val="27"/>
        </w:rPr>
        <w:t>201</w:t>
      </w:r>
      <w:r w:rsidRPr="00710C75" w:rsidR="00052AB7">
        <w:rPr>
          <w:rFonts w:ascii="Times New Roman" w:hAnsi="Times New Roman" w:cs="Times New Roman"/>
          <w:sz w:val="27"/>
          <w:szCs w:val="27"/>
        </w:rPr>
        <w:t xml:space="preserve"> в отношении </w:t>
      </w:r>
      <w:r w:rsidR="00692BC4">
        <w:rPr>
          <w:rFonts w:ascii="Times New Roman" w:hAnsi="Times New Roman" w:cs="Times New Roman"/>
          <w:sz w:val="27"/>
          <w:szCs w:val="27"/>
        </w:rPr>
        <w:t>ИП Ларина А.В. на предмет исполнения требований законодательства об антитеррористической защищенности</w:t>
      </w:r>
      <w:r w:rsidR="001407DA">
        <w:rPr>
          <w:rFonts w:ascii="Times New Roman" w:hAnsi="Times New Roman" w:cs="Times New Roman"/>
          <w:sz w:val="27"/>
          <w:szCs w:val="27"/>
        </w:rPr>
        <w:t>;</w:t>
      </w:r>
    </w:p>
    <w:p w:rsidR="001407DA" w:rsidP="00587A8D">
      <w:pPr>
        <w:widowControl w:val="0"/>
        <w:spacing w:after="0" w:line="240" w:lineRule="auto"/>
        <w:ind w:right="-2" w:firstLine="708"/>
        <w:jc w:val="both"/>
        <w:rPr>
          <w:rFonts w:ascii="Times New Roman" w:hAnsi="Times New Roman" w:cs="Times New Roman"/>
          <w:sz w:val="27"/>
          <w:szCs w:val="27"/>
        </w:rPr>
      </w:pPr>
      <w:r w:rsidRPr="00710C75">
        <w:rPr>
          <w:rFonts w:ascii="Times New Roman" w:hAnsi="Times New Roman" w:cs="Times New Roman"/>
          <w:sz w:val="27"/>
          <w:szCs w:val="27"/>
        </w:rPr>
        <w:t>-</w:t>
      </w:r>
      <w:r w:rsidR="00587A8D">
        <w:rPr>
          <w:rFonts w:ascii="Times New Roman" w:hAnsi="Times New Roman" w:cs="Times New Roman"/>
          <w:sz w:val="27"/>
          <w:szCs w:val="27"/>
        </w:rPr>
        <w:t xml:space="preserve"> сведениями, представленными  </w:t>
      </w:r>
      <w:r w:rsidRPr="001407DA">
        <w:rPr>
          <w:rFonts w:ascii="Times New Roman" w:hAnsi="Times New Roman" w:cs="Times New Roman"/>
          <w:sz w:val="27"/>
          <w:szCs w:val="27"/>
        </w:rPr>
        <w:t>ИП Лариным А.В</w:t>
      </w:r>
      <w:r w:rsidR="00587A8D">
        <w:rPr>
          <w:rFonts w:ascii="Times New Roman" w:hAnsi="Times New Roman" w:cs="Times New Roman"/>
          <w:sz w:val="27"/>
          <w:szCs w:val="27"/>
        </w:rPr>
        <w:t xml:space="preserve">, согласно которым </w:t>
      </w:r>
      <w:r w:rsidR="00B85897">
        <w:rPr>
          <w:rFonts w:ascii="Times New Roman" w:hAnsi="Times New Roman" w:cs="Times New Roman"/>
          <w:sz w:val="27"/>
          <w:szCs w:val="27"/>
        </w:rPr>
        <w:t>на момент 23.</w:t>
      </w:r>
      <w:r>
        <w:rPr>
          <w:rFonts w:ascii="Times New Roman" w:hAnsi="Times New Roman" w:cs="Times New Roman"/>
          <w:sz w:val="27"/>
          <w:szCs w:val="27"/>
        </w:rPr>
        <w:t>06.2006</w:t>
      </w:r>
      <w:r w:rsidR="00B519EA">
        <w:rPr>
          <w:rFonts w:ascii="Times New Roman" w:hAnsi="Times New Roman" w:cs="Times New Roman"/>
          <w:sz w:val="27"/>
          <w:szCs w:val="27"/>
        </w:rPr>
        <w:t xml:space="preserve"> г.</w:t>
      </w:r>
      <w:r>
        <w:rPr>
          <w:rFonts w:ascii="Times New Roman" w:hAnsi="Times New Roman" w:cs="Times New Roman"/>
          <w:sz w:val="27"/>
          <w:szCs w:val="27"/>
        </w:rPr>
        <w:t xml:space="preserve"> </w:t>
      </w:r>
      <w:r w:rsidR="00B519EA">
        <w:rPr>
          <w:rFonts w:ascii="Times New Roman" w:hAnsi="Times New Roman" w:cs="Times New Roman"/>
          <w:sz w:val="27"/>
          <w:szCs w:val="27"/>
        </w:rPr>
        <w:t>мероприятия по устранению нарушений антитеррористической защищенности</w:t>
      </w:r>
      <w:r>
        <w:rPr>
          <w:rFonts w:ascii="Times New Roman" w:hAnsi="Times New Roman" w:cs="Times New Roman"/>
          <w:sz w:val="27"/>
          <w:szCs w:val="27"/>
        </w:rPr>
        <w:t xml:space="preserve"> </w:t>
      </w:r>
      <w:r w:rsidR="00E26E2A">
        <w:rPr>
          <w:rFonts w:ascii="Times New Roman" w:hAnsi="Times New Roman" w:cs="Times New Roman"/>
          <w:sz w:val="27"/>
          <w:szCs w:val="27"/>
        </w:rPr>
        <w:t xml:space="preserve">объекта – гостевого дома «Уют» </w:t>
      </w:r>
      <w:r w:rsidR="00C90469">
        <w:rPr>
          <w:rFonts w:ascii="Times New Roman" w:hAnsi="Times New Roman" w:cs="Times New Roman"/>
          <w:sz w:val="27"/>
          <w:szCs w:val="27"/>
        </w:rPr>
        <w:t xml:space="preserve">не выполнены по причине продажи собственником </w:t>
      </w:r>
      <w:r w:rsidR="00E26E2A">
        <w:rPr>
          <w:rFonts w:ascii="Times New Roman" w:hAnsi="Times New Roman" w:cs="Times New Roman"/>
          <w:sz w:val="27"/>
          <w:szCs w:val="27"/>
        </w:rPr>
        <w:t>объекта</w:t>
      </w:r>
      <w:r w:rsidR="00C90469">
        <w:rPr>
          <w:rFonts w:ascii="Times New Roman" w:hAnsi="Times New Roman" w:cs="Times New Roman"/>
          <w:sz w:val="27"/>
          <w:szCs w:val="27"/>
        </w:rPr>
        <w:t>, в котором находится гостевой дом</w:t>
      </w:r>
      <w:r w:rsidR="00E26E2A">
        <w:rPr>
          <w:rFonts w:ascii="Times New Roman" w:hAnsi="Times New Roman" w:cs="Times New Roman"/>
          <w:sz w:val="27"/>
          <w:szCs w:val="27"/>
        </w:rPr>
        <w:t xml:space="preserve">; </w:t>
      </w:r>
    </w:p>
    <w:p w:rsidR="005909F6" w:rsidRPr="005909F6" w:rsidP="003A7D99">
      <w:pPr>
        <w:pStyle w:val="a0"/>
        <w:spacing w:line="307" w:lineRule="exact"/>
        <w:ind w:left="34" w:right="115" w:firstLine="710"/>
        <w:jc w:val="both"/>
        <w:rPr>
          <w:sz w:val="28"/>
          <w:szCs w:val="28"/>
        </w:rPr>
      </w:pPr>
      <w:r>
        <w:rPr>
          <w:sz w:val="27"/>
          <w:szCs w:val="27"/>
        </w:rPr>
        <w:t xml:space="preserve">- актом проверки, составленным </w:t>
      </w:r>
      <w:r w:rsidR="00A62AD3">
        <w:rPr>
          <w:sz w:val="27"/>
          <w:szCs w:val="27"/>
        </w:rPr>
        <w:t>23.06.2026</w:t>
      </w:r>
      <w:r>
        <w:rPr>
          <w:sz w:val="27"/>
          <w:szCs w:val="27"/>
        </w:rPr>
        <w:t xml:space="preserve"> г. </w:t>
      </w:r>
      <w:r w:rsidR="00A62AD3">
        <w:rPr>
          <w:sz w:val="27"/>
          <w:szCs w:val="27"/>
        </w:rPr>
        <w:t>ст.</w:t>
      </w:r>
      <w:r>
        <w:rPr>
          <w:sz w:val="27"/>
          <w:szCs w:val="27"/>
        </w:rPr>
        <w:t>помощни</w:t>
      </w:r>
      <w:r w:rsidR="00A62AD3">
        <w:rPr>
          <w:sz w:val="27"/>
          <w:szCs w:val="27"/>
        </w:rPr>
        <w:t>ком</w:t>
      </w:r>
      <w:r>
        <w:rPr>
          <w:sz w:val="27"/>
          <w:szCs w:val="27"/>
        </w:rPr>
        <w:t xml:space="preserve"> прокурора Кондинского района </w:t>
      </w:r>
      <w:r w:rsidR="00516207">
        <w:rPr>
          <w:sz w:val="27"/>
          <w:szCs w:val="27"/>
        </w:rPr>
        <w:t xml:space="preserve">ХМАО-Югры, согласно которому установлено, что </w:t>
      </w:r>
      <w:r w:rsidRPr="005909F6">
        <w:rPr>
          <w:sz w:val="28"/>
          <w:szCs w:val="28"/>
        </w:rPr>
        <w:t xml:space="preserve">собственником объекта недвижимости - здания гостиницы «Уют», расположенного по адресу: </w:t>
      </w:r>
      <w:r>
        <w:rPr>
          <w:sz w:val="28"/>
          <w:szCs w:val="28"/>
        </w:rPr>
        <w:t>*</w:t>
      </w:r>
      <w:r w:rsidRPr="005909F6">
        <w:rPr>
          <w:sz w:val="28"/>
          <w:szCs w:val="28"/>
        </w:rPr>
        <w:t xml:space="preserve"> с кадастровым номером 86:01:0401005:2313, является </w:t>
      </w:r>
      <w:r>
        <w:rPr>
          <w:sz w:val="28"/>
          <w:szCs w:val="28"/>
        </w:rPr>
        <w:t>*</w:t>
      </w:r>
      <w:r>
        <w:rPr>
          <w:sz w:val="28"/>
          <w:szCs w:val="28"/>
        </w:rPr>
        <w:t>01.03.2025 между собственником о</w:t>
      </w:r>
      <w:r>
        <w:rPr>
          <w:sz w:val="28"/>
          <w:szCs w:val="28"/>
        </w:rPr>
        <w:t>бъекта *</w:t>
      </w:r>
      <w:r>
        <w:rPr>
          <w:sz w:val="28"/>
          <w:szCs w:val="28"/>
        </w:rPr>
        <w:t xml:space="preserve"> </w:t>
      </w:r>
      <w:r w:rsidRPr="005909F6">
        <w:rPr>
          <w:sz w:val="28"/>
          <w:szCs w:val="28"/>
        </w:rPr>
        <w:t xml:space="preserve">и Лариным А.В. заключен договор аренды здания гостиницы по адресу: </w:t>
      </w:r>
      <w:r>
        <w:rPr>
          <w:sz w:val="28"/>
          <w:szCs w:val="28"/>
        </w:rPr>
        <w:t>*</w:t>
      </w:r>
      <w:r w:rsidRPr="005909F6">
        <w:rPr>
          <w:sz w:val="28"/>
          <w:szCs w:val="28"/>
        </w:rPr>
        <w:t xml:space="preserve">. </w:t>
      </w:r>
      <w:r>
        <w:rPr>
          <w:sz w:val="28"/>
          <w:szCs w:val="28"/>
        </w:rPr>
        <w:t>Согласно п. 5</w:t>
      </w:r>
      <w:r w:rsidRPr="005909F6">
        <w:rPr>
          <w:sz w:val="28"/>
          <w:szCs w:val="28"/>
        </w:rPr>
        <w:t>.4 указанного договора аренды если за 1 месяц до истечения договора аренды ни одна из сто</w:t>
      </w:r>
      <w:r w:rsidRPr="005909F6">
        <w:rPr>
          <w:sz w:val="28"/>
          <w:szCs w:val="28"/>
        </w:rPr>
        <w:t xml:space="preserve">рон не заявит другой стороне письменный отказ от продления договора, договор автоматически продляется на прежних условиях на неопределенный срок. Таким образом, здание по адресу: </w:t>
      </w:r>
      <w:r>
        <w:rPr>
          <w:sz w:val="28"/>
          <w:szCs w:val="28"/>
        </w:rPr>
        <w:t>*</w:t>
      </w:r>
      <w:r w:rsidRPr="005909F6">
        <w:rPr>
          <w:sz w:val="28"/>
          <w:szCs w:val="28"/>
        </w:rPr>
        <w:t xml:space="preserve">находится в пользовании ИП Ларина </w:t>
      </w:r>
      <w:r w:rsidRPr="005909F6">
        <w:rPr>
          <w:sz w:val="28"/>
          <w:szCs w:val="28"/>
        </w:rPr>
        <w:t>А.В. на праве аренды в целях осуществления предпринимательской деятельности по предоставлению гостиничных услуг. С учетом даты заключения договора аренды объекта, мероприятия по обследованию и категорированию подлежали проведению в срок не позднее 01.04.20</w:t>
      </w:r>
      <w:r w:rsidRPr="005909F6">
        <w:rPr>
          <w:sz w:val="28"/>
          <w:szCs w:val="28"/>
        </w:rPr>
        <w:t>25. Вместе с тем, в нарушение требований законодательства об А ТЗ объектов гостиничной сферы, с учетом характера оказываемых ИП Лариным А.В. услуг, мероприятия по обследованию и категорированию объекта не инициированы, не пройдены. С учетом изложенного в д</w:t>
      </w:r>
      <w:r w:rsidRPr="005909F6">
        <w:rPr>
          <w:sz w:val="28"/>
          <w:szCs w:val="28"/>
        </w:rPr>
        <w:t xml:space="preserve">ействиях ИП Ларина А.В. усматриваются признаки состава административного правонарушения, </w:t>
      </w:r>
    </w:p>
    <w:p w:rsidR="00DC357E" w:rsidP="003A7D99">
      <w:pPr>
        <w:widowControl w:val="0"/>
        <w:autoSpaceDE w:val="0"/>
        <w:autoSpaceDN w:val="0"/>
        <w:adjustRightInd w:val="0"/>
        <w:spacing w:after="0" w:line="283" w:lineRule="exact"/>
        <w:ind w:left="5"/>
        <w:rPr>
          <w:rFonts w:ascii="Times New Roman" w:eastAsia="Times New Roman" w:hAnsi="Times New Roman" w:cs="Times New Roman"/>
          <w:sz w:val="28"/>
          <w:szCs w:val="28"/>
          <w:lang w:eastAsia="ru-RU"/>
        </w:rPr>
      </w:pPr>
      <w:r w:rsidRPr="005909F6">
        <w:rPr>
          <w:rFonts w:ascii="Times New Roman" w:eastAsia="Times New Roman" w:hAnsi="Times New Roman" w:cs="Times New Roman"/>
          <w:sz w:val="28"/>
          <w:szCs w:val="28"/>
          <w:lang w:eastAsia="ru-RU"/>
        </w:rPr>
        <w:t>предусмот</w:t>
      </w:r>
      <w:r w:rsidR="003A7D99">
        <w:rPr>
          <w:rFonts w:ascii="Times New Roman" w:eastAsia="Times New Roman" w:hAnsi="Times New Roman" w:cs="Times New Roman"/>
          <w:sz w:val="28"/>
          <w:szCs w:val="28"/>
          <w:lang w:eastAsia="ru-RU"/>
        </w:rPr>
        <w:t>ренного ч. 1 ст. 20.35 КоАП РФ;</w:t>
      </w:r>
    </w:p>
    <w:p w:rsidR="003A7D99" w:rsidP="00AB7599">
      <w:pPr>
        <w:widowControl w:val="0"/>
        <w:autoSpaceDE w:val="0"/>
        <w:autoSpaceDN w:val="0"/>
        <w:adjustRightInd w:val="0"/>
        <w:spacing w:after="0" w:line="283" w:lineRule="exact"/>
        <w:ind w:left="5" w:firstLine="70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ru-RU"/>
        </w:rPr>
        <w:t xml:space="preserve">- копия договора аренды жилого дома, </w:t>
      </w:r>
      <w:r w:rsidR="00AB7599">
        <w:rPr>
          <w:rFonts w:ascii="Times New Roman" w:eastAsia="Times New Roman" w:hAnsi="Times New Roman" w:cs="Times New Roman"/>
          <w:sz w:val="28"/>
          <w:szCs w:val="28"/>
          <w:lang w:eastAsia="ru-RU"/>
        </w:rPr>
        <w:t xml:space="preserve">расположенного </w:t>
      </w:r>
      <w:r w:rsidR="00AB7599">
        <w:rPr>
          <w:rFonts w:ascii="Times New Roman" w:eastAsia="Times New Roman" w:hAnsi="Times New Roman" w:cs="Times New Roman"/>
          <w:sz w:val="27"/>
          <w:szCs w:val="27"/>
          <w:lang w:eastAsia="ru-RU"/>
        </w:rPr>
        <w:t xml:space="preserve">по адресу: </w:t>
      </w:r>
      <w:r>
        <w:rPr>
          <w:rFonts w:ascii="Times New Roman" w:eastAsia="Times New Roman" w:hAnsi="Times New Roman" w:cs="Times New Roman"/>
          <w:sz w:val="27"/>
          <w:szCs w:val="27"/>
          <w:lang w:eastAsia="ru-RU"/>
        </w:rPr>
        <w:t>*</w:t>
      </w:r>
      <w:r w:rsidR="00AB7599">
        <w:rPr>
          <w:rFonts w:ascii="Times New Roman" w:eastAsia="Times New Roman" w:hAnsi="Times New Roman" w:cs="Times New Roman"/>
          <w:sz w:val="27"/>
          <w:szCs w:val="27"/>
          <w:lang w:eastAsia="ru-RU"/>
        </w:rPr>
        <w:t xml:space="preserve">, заключенного между </w:t>
      </w:r>
      <w:r>
        <w:rPr>
          <w:rFonts w:ascii="Times New Roman" w:eastAsia="Times New Roman" w:hAnsi="Times New Roman" w:cs="Times New Roman"/>
          <w:sz w:val="27"/>
          <w:szCs w:val="27"/>
          <w:lang w:eastAsia="ru-RU"/>
        </w:rPr>
        <w:t>*</w:t>
      </w:r>
      <w:r w:rsidR="00AB7599">
        <w:rPr>
          <w:rFonts w:ascii="Times New Roman" w:eastAsia="Times New Roman" w:hAnsi="Times New Roman" w:cs="Times New Roman"/>
          <w:sz w:val="27"/>
          <w:szCs w:val="27"/>
          <w:lang w:eastAsia="ru-RU"/>
        </w:rPr>
        <w:t>и Лариным А.В.</w:t>
      </w:r>
    </w:p>
    <w:p w:rsidR="00192DAD" w:rsidRPr="003A7D99" w:rsidP="00AB7599">
      <w:pPr>
        <w:widowControl w:val="0"/>
        <w:autoSpaceDE w:val="0"/>
        <w:autoSpaceDN w:val="0"/>
        <w:adjustRightInd w:val="0"/>
        <w:spacing w:after="0" w:line="283" w:lineRule="exact"/>
        <w:ind w:left="5" w:firstLine="70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копией свидетельства о постановке Ларина А.В. на учет  в налоговом органе по месту жительства</w:t>
      </w:r>
      <w:r w:rsidR="00E814FB">
        <w:rPr>
          <w:rFonts w:ascii="Times New Roman" w:eastAsia="Times New Roman" w:hAnsi="Times New Roman" w:cs="Times New Roman"/>
          <w:sz w:val="28"/>
          <w:szCs w:val="28"/>
          <w:lang w:eastAsia="ru-RU"/>
        </w:rPr>
        <w:t>; Выписка из ЕГРИП на 24.06.2026 об индивидуальном предпринимателе Ларине А.В.</w:t>
      </w:r>
    </w:p>
    <w:p w:rsidR="00052AB7" w:rsidRPr="00710C75" w:rsidP="00052AB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Указанные доказательства </w:t>
      </w:r>
      <w:r w:rsidRPr="00710C75" w:rsidR="00E241EB">
        <w:rPr>
          <w:rFonts w:ascii="Times New Roman" w:eastAsia="Times New Roman" w:hAnsi="Times New Roman" w:cs="Times New Roman"/>
          <w:sz w:val="27"/>
          <w:szCs w:val="27"/>
          <w:lang w:eastAsia="ru-RU"/>
        </w:rPr>
        <w:t>мировым судьей</w:t>
      </w:r>
      <w:r w:rsidRPr="00710C75">
        <w:rPr>
          <w:rFonts w:ascii="Times New Roman" w:eastAsia="Times New Roman" w:hAnsi="Times New Roman" w:cs="Times New Roman"/>
          <w:sz w:val="27"/>
          <w:szCs w:val="27"/>
          <w:lang w:eastAsia="ru-RU"/>
        </w:rPr>
        <w:t xml:space="preserve"> оценены в совокупности, в соответствии с требованиями ст.26.11 Кодекса Российской Федерации об административных правонарушениях. Мировой судья считает их относимыми и допустимыми, так как они составлены уполномоченными на то лицами, надлежащим обра</w:t>
      </w:r>
      <w:r w:rsidRPr="00710C75">
        <w:rPr>
          <w:rFonts w:ascii="Times New Roman" w:eastAsia="Times New Roman" w:hAnsi="Times New Roman" w:cs="Times New Roman"/>
          <w:sz w:val="27"/>
          <w:szCs w:val="27"/>
          <w:lang w:eastAsia="ru-RU"/>
        </w:rPr>
        <w:t xml:space="preserve">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200704" w:rsidRPr="00710C75" w:rsidP="00DF038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Мировой судья приходит к выводу о том, что нарушений процессуальных требований КоАП РФ при про</w:t>
      </w:r>
      <w:r w:rsidRPr="00710C75">
        <w:rPr>
          <w:rFonts w:ascii="Times New Roman" w:eastAsia="Times New Roman" w:hAnsi="Times New Roman" w:cs="Times New Roman"/>
          <w:sz w:val="27"/>
          <w:szCs w:val="27"/>
          <w:lang w:eastAsia="ru-RU"/>
        </w:rPr>
        <w:t>изводстве по делу по делу об административном правонарушении, а также противоречий по делу, которые в силу ст.1.5 КоАП РФ должны быть истолкованы в пользу лица, в отношении которого ведется производство, не имеется, принцип презумпции невиновности не наруш</w:t>
      </w:r>
      <w:r w:rsidRPr="00710C75">
        <w:rPr>
          <w:rFonts w:ascii="Times New Roman" w:eastAsia="Times New Roman" w:hAnsi="Times New Roman" w:cs="Times New Roman"/>
          <w:sz w:val="27"/>
          <w:szCs w:val="27"/>
          <w:lang w:eastAsia="ru-RU"/>
        </w:rPr>
        <w:t xml:space="preserve">ен. </w:t>
      </w:r>
    </w:p>
    <w:p w:rsidR="0077636C" w:rsidRPr="00710C75" w:rsidP="0077636C">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На основании изложенного, мировой судья находит доказанной вину </w:t>
      </w:r>
      <w:r w:rsidRPr="002F6C55" w:rsidR="002F6C55">
        <w:rPr>
          <w:rFonts w:ascii="Times New Roman" w:eastAsia="Times New Roman" w:hAnsi="Times New Roman" w:cs="Times New Roman"/>
          <w:sz w:val="27"/>
          <w:szCs w:val="27"/>
          <w:lang w:eastAsia="ru-RU"/>
        </w:rPr>
        <w:t>ИП Ларин</w:t>
      </w:r>
      <w:r w:rsidR="002F6C55">
        <w:rPr>
          <w:rFonts w:ascii="Times New Roman" w:eastAsia="Times New Roman" w:hAnsi="Times New Roman" w:cs="Times New Roman"/>
          <w:sz w:val="27"/>
          <w:szCs w:val="27"/>
          <w:lang w:eastAsia="ru-RU"/>
        </w:rPr>
        <w:t>а</w:t>
      </w:r>
      <w:r w:rsidRPr="002F6C55" w:rsidR="002F6C55">
        <w:rPr>
          <w:rFonts w:ascii="Times New Roman" w:eastAsia="Times New Roman" w:hAnsi="Times New Roman" w:cs="Times New Roman"/>
          <w:sz w:val="27"/>
          <w:szCs w:val="27"/>
          <w:lang w:eastAsia="ru-RU"/>
        </w:rPr>
        <w:t xml:space="preserve"> А.В</w:t>
      </w:r>
      <w:r w:rsidRPr="00710C75">
        <w:rPr>
          <w:rFonts w:ascii="Times New Roman" w:eastAsia="Times New Roman" w:hAnsi="Times New Roman" w:cs="Times New Roman"/>
          <w:sz w:val="27"/>
          <w:szCs w:val="27"/>
          <w:lang w:eastAsia="ru-RU"/>
        </w:rPr>
        <w:t>. и обоснованной юридическую квалификацию правонарушения, предусмотренного ч. 1 ст. 20.35 Кодекса РФ об административных правонарушениях, как нарушение требований к антитерро</w:t>
      </w:r>
      <w:r w:rsidRPr="00710C75">
        <w:rPr>
          <w:rFonts w:ascii="Times New Roman" w:eastAsia="Times New Roman" w:hAnsi="Times New Roman" w:cs="Times New Roman"/>
          <w:sz w:val="27"/>
          <w:szCs w:val="27"/>
          <w:lang w:eastAsia="ru-RU"/>
        </w:rPr>
        <w:t>ристической защищенности объектов, за исключением случаев, предусмотренных частью 2 настоящей статьи, статьями 11.15.1 и 20.30 настоящего Кодекса, если эти действия не содержат признаков уголовно наказуемого деяния.</w:t>
      </w:r>
    </w:p>
    <w:p w:rsidR="00DF0386" w:rsidP="00E47B92">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Допущенные нарушения требований </w:t>
      </w:r>
      <w:r w:rsidRPr="00710C75" w:rsidR="00DB5706">
        <w:rPr>
          <w:rFonts w:ascii="Times New Roman" w:eastAsia="Times New Roman" w:hAnsi="Times New Roman" w:cs="Times New Roman"/>
          <w:sz w:val="27"/>
          <w:szCs w:val="27"/>
          <w:lang w:eastAsia="ru-RU"/>
        </w:rPr>
        <w:t xml:space="preserve">антитеррористической защищенности объекта </w:t>
      </w:r>
      <w:r w:rsidRPr="00710C75">
        <w:rPr>
          <w:rFonts w:ascii="Times New Roman" w:eastAsia="Times New Roman" w:hAnsi="Times New Roman" w:cs="Times New Roman"/>
          <w:sz w:val="27"/>
          <w:szCs w:val="27"/>
          <w:lang w:eastAsia="ru-RU"/>
        </w:rPr>
        <w:t>представляют повышенную опасность для общества и создают недопустимый риск для жизни и здоровья людей.</w:t>
      </w:r>
    </w:p>
    <w:p w:rsidR="00F471A7" w:rsidRPr="00710C75" w:rsidP="00E47B92">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 силу ст. 2.4 л</w:t>
      </w:r>
      <w:r w:rsidRPr="00F471A7">
        <w:rPr>
          <w:rFonts w:ascii="Times New Roman" w:eastAsia="Times New Roman" w:hAnsi="Times New Roman" w:cs="Times New Roman"/>
          <w:sz w:val="27"/>
          <w:szCs w:val="27"/>
          <w:lang w:eastAsia="ru-RU"/>
        </w:rPr>
        <w:t xml:space="preserve">ица, осуществляющие предпринимательскую деятельность без образования юридического лица, совершившие </w:t>
      </w:r>
      <w:r w:rsidRPr="00F471A7">
        <w:rPr>
          <w:rFonts w:ascii="Times New Roman" w:eastAsia="Times New Roman" w:hAnsi="Times New Roman" w:cs="Times New Roman"/>
          <w:sz w:val="27"/>
          <w:szCs w:val="27"/>
          <w:lang w:eastAsia="ru-RU"/>
        </w:rPr>
        <w:t>административные правонарушения, несут административную ответственность как должностные лица, если настоящим Кодексом не установлено иное</w:t>
      </w:r>
      <w:r>
        <w:rPr>
          <w:rFonts w:ascii="Times New Roman" w:eastAsia="Times New Roman" w:hAnsi="Times New Roman" w:cs="Times New Roman"/>
          <w:sz w:val="27"/>
          <w:szCs w:val="27"/>
          <w:lang w:eastAsia="ru-RU"/>
        </w:rPr>
        <w:t>.</w:t>
      </w:r>
    </w:p>
    <w:p w:rsidR="00DF0386" w:rsidRPr="00710C75" w:rsidP="00DF038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Оснований для применения части 4 статьи 24.5 Кодекса Российской Федерации об административных правонарушениях не уста</w:t>
      </w:r>
      <w:r w:rsidRPr="00710C75">
        <w:rPr>
          <w:rFonts w:ascii="Times New Roman" w:eastAsia="Times New Roman" w:hAnsi="Times New Roman" w:cs="Times New Roman"/>
          <w:sz w:val="27"/>
          <w:szCs w:val="27"/>
          <w:lang w:eastAsia="ru-RU"/>
        </w:rPr>
        <w:t>новлено.</w:t>
      </w:r>
    </w:p>
    <w:p w:rsidR="00D40747" w:rsidRPr="00710C75" w:rsidP="00D4074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Объективных доказательств, свидетельствующих о том, что </w:t>
      </w:r>
      <w:r w:rsidR="000C40FE">
        <w:rPr>
          <w:rFonts w:ascii="Times New Roman" w:eastAsia="Times New Roman" w:hAnsi="Times New Roman" w:cs="Times New Roman"/>
          <w:sz w:val="27"/>
          <w:szCs w:val="27"/>
          <w:lang w:eastAsia="ru-RU"/>
        </w:rPr>
        <w:t xml:space="preserve">до проведения проверки </w:t>
      </w:r>
      <w:r w:rsidR="00667022">
        <w:rPr>
          <w:rFonts w:ascii="Times New Roman" w:eastAsia="Times New Roman" w:hAnsi="Times New Roman" w:cs="Times New Roman"/>
          <w:sz w:val="27"/>
          <w:szCs w:val="27"/>
          <w:lang w:eastAsia="ru-RU"/>
        </w:rPr>
        <w:t>индивидуальным предпринимателем</w:t>
      </w:r>
      <w:r w:rsidRPr="00710C75">
        <w:rPr>
          <w:rFonts w:ascii="Times New Roman" w:eastAsia="Times New Roman" w:hAnsi="Times New Roman" w:cs="Times New Roman"/>
          <w:sz w:val="27"/>
          <w:szCs w:val="27"/>
          <w:lang w:eastAsia="ru-RU"/>
        </w:rPr>
        <w:t xml:space="preserve"> предпринимались в соответствии с законодательством все необходимые меры для надлежащего исполнения требований антитеррористической защищ</w:t>
      </w:r>
      <w:r w:rsidRPr="00710C75">
        <w:rPr>
          <w:rFonts w:ascii="Times New Roman" w:eastAsia="Times New Roman" w:hAnsi="Times New Roman" w:cs="Times New Roman"/>
          <w:sz w:val="27"/>
          <w:szCs w:val="27"/>
          <w:lang w:eastAsia="ru-RU"/>
        </w:rPr>
        <w:t xml:space="preserve">енности объекта или </w:t>
      </w:r>
      <w:r w:rsidR="00AB705D">
        <w:rPr>
          <w:rFonts w:ascii="Times New Roman" w:eastAsia="Times New Roman" w:hAnsi="Times New Roman" w:cs="Times New Roman"/>
          <w:sz w:val="27"/>
          <w:szCs w:val="27"/>
          <w:lang w:eastAsia="ru-RU"/>
        </w:rPr>
        <w:t>был лишен</w:t>
      </w:r>
      <w:r w:rsidRPr="00710C75">
        <w:rPr>
          <w:rFonts w:ascii="Times New Roman" w:eastAsia="Times New Roman" w:hAnsi="Times New Roman" w:cs="Times New Roman"/>
          <w:sz w:val="27"/>
          <w:szCs w:val="27"/>
          <w:lang w:eastAsia="ru-RU"/>
        </w:rPr>
        <w:t xml:space="preserve"> всякой возможности выполнить необходимые соответствующие требования, суду не представлено.</w:t>
      </w:r>
    </w:p>
    <w:p w:rsidR="00595F76" w:rsidRPr="00710C75" w:rsidP="00595F7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Оснований для замены наказания предупреждением</w:t>
      </w:r>
      <w:r w:rsidR="002540D7">
        <w:rPr>
          <w:rFonts w:ascii="Times New Roman" w:eastAsia="Times New Roman" w:hAnsi="Times New Roman" w:cs="Times New Roman"/>
          <w:sz w:val="27"/>
          <w:szCs w:val="27"/>
          <w:lang w:eastAsia="ru-RU"/>
        </w:rPr>
        <w:t>, в соответствии со ст. 4.1.1, ст. 3.4 КоАП РФ,</w:t>
      </w:r>
      <w:r w:rsidRPr="00710C75">
        <w:rPr>
          <w:rFonts w:ascii="Times New Roman" w:eastAsia="Times New Roman" w:hAnsi="Times New Roman" w:cs="Times New Roman"/>
          <w:sz w:val="27"/>
          <w:szCs w:val="27"/>
          <w:lang w:eastAsia="ru-RU"/>
        </w:rPr>
        <w:t xml:space="preserve"> не усматривается, поскольку совершение административного правонарушения, ответственность за которое предусмотрена ч.1 ст.20.35 КоАП РФ, влечет возникновение угрозы причинения</w:t>
      </w:r>
      <w:r w:rsidR="002540D7">
        <w:rPr>
          <w:rFonts w:ascii="Times New Roman" w:eastAsia="Times New Roman" w:hAnsi="Times New Roman" w:cs="Times New Roman"/>
          <w:sz w:val="27"/>
          <w:szCs w:val="27"/>
          <w:lang w:eastAsia="ru-RU"/>
        </w:rPr>
        <w:t xml:space="preserve"> вреда жизни и здоровью граждан</w:t>
      </w:r>
      <w:r w:rsidRPr="00710C75">
        <w:rPr>
          <w:rFonts w:ascii="Times New Roman" w:eastAsia="Times New Roman" w:hAnsi="Times New Roman" w:cs="Times New Roman"/>
          <w:sz w:val="27"/>
          <w:szCs w:val="27"/>
          <w:lang w:eastAsia="ru-RU"/>
        </w:rPr>
        <w:t xml:space="preserve">. </w:t>
      </w:r>
    </w:p>
    <w:p w:rsidR="00183EF3" w:rsidRPr="00710C75" w:rsidP="00595F7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Оснований, позволяющих признать совершенное </w:t>
      </w:r>
      <w:r w:rsidRPr="00710C75">
        <w:rPr>
          <w:rFonts w:ascii="Times New Roman" w:eastAsia="Times New Roman" w:hAnsi="Times New Roman" w:cs="Times New Roman"/>
          <w:sz w:val="27"/>
          <w:szCs w:val="27"/>
          <w:lang w:eastAsia="ru-RU"/>
        </w:rPr>
        <w:t>должностным лицом п</w:t>
      </w:r>
      <w:r w:rsidR="002540D7">
        <w:rPr>
          <w:rFonts w:ascii="Times New Roman" w:eastAsia="Times New Roman" w:hAnsi="Times New Roman" w:cs="Times New Roman"/>
          <w:sz w:val="27"/>
          <w:szCs w:val="27"/>
          <w:lang w:eastAsia="ru-RU"/>
        </w:rPr>
        <w:t>равонарушение малозначительным</w:t>
      </w:r>
      <w:r w:rsidR="00F471A7">
        <w:rPr>
          <w:rFonts w:ascii="Times New Roman" w:eastAsia="Times New Roman" w:hAnsi="Times New Roman" w:cs="Times New Roman"/>
          <w:sz w:val="27"/>
          <w:szCs w:val="27"/>
          <w:lang w:eastAsia="ru-RU"/>
        </w:rPr>
        <w:t>,</w:t>
      </w:r>
      <w:r w:rsidR="002540D7">
        <w:rPr>
          <w:rFonts w:ascii="Times New Roman" w:eastAsia="Times New Roman" w:hAnsi="Times New Roman" w:cs="Times New Roman"/>
          <w:sz w:val="27"/>
          <w:szCs w:val="27"/>
          <w:lang w:eastAsia="ru-RU"/>
        </w:rPr>
        <w:t xml:space="preserve"> </w:t>
      </w:r>
      <w:r w:rsidRPr="00710C75">
        <w:rPr>
          <w:rFonts w:ascii="Times New Roman" w:eastAsia="Times New Roman" w:hAnsi="Times New Roman" w:cs="Times New Roman"/>
          <w:sz w:val="27"/>
          <w:szCs w:val="27"/>
          <w:lang w:eastAsia="ru-RU"/>
        </w:rPr>
        <w:t>не имеется.</w:t>
      </w:r>
    </w:p>
    <w:p w:rsidR="00C817F6" w:rsidRPr="00710C75" w:rsidP="00431D72">
      <w:pPr>
        <w:tabs>
          <w:tab w:val="left" w:pos="720"/>
        </w:tabs>
        <w:spacing w:after="0" w:line="240" w:lineRule="auto"/>
        <w:ind w:firstLine="567"/>
        <w:jc w:val="both"/>
        <w:rPr>
          <w:rFonts w:ascii="Times New Roman" w:hAnsi="Times New Roman" w:cs="Times New Roman"/>
          <w:color w:val="000000"/>
          <w:sz w:val="27"/>
          <w:szCs w:val="27"/>
          <w:lang w:eastAsia="ru-RU" w:bidi="ru-RU"/>
        </w:rPr>
      </w:pPr>
      <w:r w:rsidRPr="00710C75">
        <w:rPr>
          <w:rFonts w:ascii="Times New Roman" w:hAnsi="Times New Roman" w:cs="Times New Roman"/>
          <w:color w:val="000000"/>
          <w:sz w:val="27"/>
          <w:szCs w:val="27"/>
          <w:lang w:eastAsia="ru-RU" w:bidi="ru-RU"/>
        </w:rPr>
        <w:t>Смягчающих</w:t>
      </w:r>
      <w:r w:rsidR="00470E62">
        <w:rPr>
          <w:rFonts w:ascii="Times New Roman" w:hAnsi="Times New Roman" w:cs="Times New Roman"/>
          <w:color w:val="000000"/>
          <w:sz w:val="27"/>
          <w:szCs w:val="27"/>
          <w:lang w:eastAsia="ru-RU" w:bidi="ru-RU"/>
        </w:rPr>
        <w:t xml:space="preserve"> и отягчающих</w:t>
      </w:r>
      <w:r w:rsidRPr="00710C75">
        <w:rPr>
          <w:rFonts w:ascii="Times New Roman" w:hAnsi="Times New Roman" w:cs="Times New Roman"/>
          <w:color w:val="000000"/>
          <w:sz w:val="27"/>
          <w:szCs w:val="27"/>
          <w:lang w:eastAsia="ru-RU" w:bidi="ru-RU"/>
        </w:rPr>
        <w:t xml:space="preserve"> обстоятельств, предусмотренных ст.4.2</w:t>
      </w:r>
      <w:r w:rsidR="00470E62">
        <w:rPr>
          <w:rFonts w:ascii="Times New Roman" w:hAnsi="Times New Roman" w:cs="Times New Roman"/>
          <w:color w:val="000000"/>
          <w:sz w:val="27"/>
          <w:szCs w:val="27"/>
          <w:lang w:eastAsia="ru-RU" w:bidi="ru-RU"/>
        </w:rPr>
        <w:t>, ст. 4.3</w:t>
      </w:r>
      <w:r w:rsidRPr="00710C75">
        <w:rPr>
          <w:rFonts w:ascii="Times New Roman" w:hAnsi="Times New Roman" w:cs="Times New Roman"/>
          <w:color w:val="000000"/>
          <w:sz w:val="27"/>
          <w:szCs w:val="27"/>
          <w:lang w:eastAsia="ru-RU" w:bidi="ru-RU"/>
        </w:rPr>
        <w:t xml:space="preserve"> КоАП РФ, в ходе рассмотрения дела не установлено. </w:t>
      </w:r>
    </w:p>
    <w:p w:rsidR="00A660EF" w:rsidRPr="00710C75"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Определяя вид и меру наказания лицу, в отношении которого ведется произ</w:t>
      </w:r>
      <w:r w:rsidRPr="00710C75">
        <w:rPr>
          <w:rFonts w:ascii="Times New Roman" w:eastAsia="Times New Roman" w:hAnsi="Times New Roman" w:cs="Times New Roman"/>
          <w:sz w:val="27"/>
          <w:szCs w:val="27"/>
          <w:lang w:eastAsia="ru-RU"/>
        </w:rPr>
        <w:t>водство по делу, суд учитывает характер и степень общественной опасности допущенного правонарушения, конкретные обстоятельства его совершени</w:t>
      </w:r>
      <w:r w:rsidRPr="00710C75" w:rsidR="001E0F75">
        <w:rPr>
          <w:rFonts w:ascii="Times New Roman" w:eastAsia="Times New Roman" w:hAnsi="Times New Roman" w:cs="Times New Roman"/>
          <w:sz w:val="27"/>
          <w:szCs w:val="27"/>
          <w:lang w:eastAsia="ru-RU"/>
        </w:rPr>
        <w:t>я,</w:t>
      </w:r>
      <w:r w:rsidRPr="00710C75">
        <w:rPr>
          <w:rFonts w:ascii="Times New Roman" w:eastAsia="Times New Roman" w:hAnsi="Times New Roman" w:cs="Times New Roman"/>
          <w:sz w:val="27"/>
          <w:szCs w:val="27"/>
          <w:lang w:eastAsia="ru-RU"/>
        </w:rPr>
        <w:t xml:space="preserve"> имущественное положение лица, отсутствие смягчающих и отягчающих административную ответственность обстоятельств. </w:t>
      </w:r>
      <w:r w:rsidRPr="00710C75">
        <w:rPr>
          <w:rFonts w:ascii="Times New Roman" w:eastAsia="Times New Roman" w:hAnsi="Times New Roman" w:cs="Times New Roman"/>
          <w:sz w:val="27"/>
          <w:szCs w:val="27"/>
          <w:lang w:eastAsia="ru-RU"/>
        </w:rPr>
        <w:t xml:space="preserve">Поскольку </w:t>
      </w:r>
      <w:r w:rsidRPr="00710C75" w:rsidR="001E0F75">
        <w:rPr>
          <w:rFonts w:ascii="Times New Roman" w:eastAsia="Times New Roman" w:hAnsi="Times New Roman" w:cs="Times New Roman"/>
          <w:sz w:val="27"/>
          <w:szCs w:val="27"/>
          <w:lang w:eastAsia="ru-RU"/>
        </w:rPr>
        <w:t>при</w:t>
      </w:r>
      <w:r w:rsidRPr="00710C75">
        <w:rPr>
          <w:rFonts w:ascii="Times New Roman" w:eastAsia="Times New Roman" w:hAnsi="Times New Roman" w:cs="Times New Roman"/>
          <w:sz w:val="27"/>
          <w:szCs w:val="27"/>
          <w:lang w:eastAsia="ru-RU"/>
        </w:rPr>
        <w:t xml:space="preserve"> </w:t>
      </w:r>
      <w:r w:rsidRPr="00710C75" w:rsidR="001E0F75">
        <w:rPr>
          <w:rFonts w:ascii="Times New Roman" w:eastAsia="Times New Roman" w:hAnsi="Times New Roman" w:cs="Times New Roman"/>
          <w:sz w:val="27"/>
          <w:szCs w:val="27"/>
          <w:lang w:eastAsia="ru-RU"/>
        </w:rPr>
        <w:t xml:space="preserve">совершении </w:t>
      </w:r>
      <w:r w:rsidRPr="00710C75">
        <w:rPr>
          <w:rFonts w:ascii="Times New Roman" w:eastAsia="Times New Roman" w:hAnsi="Times New Roman" w:cs="Times New Roman"/>
          <w:sz w:val="27"/>
          <w:szCs w:val="27"/>
          <w:lang w:eastAsia="ru-RU"/>
        </w:rPr>
        <w:t>административно</w:t>
      </w:r>
      <w:r w:rsidRPr="00710C75" w:rsidR="001E0F75">
        <w:rPr>
          <w:rFonts w:ascii="Times New Roman" w:eastAsia="Times New Roman" w:hAnsi="Times New Roman" w:cs="Times New Roman"/>
          <w:sz w:val="27"/>
          <w:szCs w:val="27"/>
          <w:lang w:eastAsia="ru-RU"/>
        </w:rPr>
        <w:t>го</w:t>
      </w:r>
      <w:r w:rsidRPr="00710C75">
        <w:rPr>
          <w:rFonts w:ascii="Times New Roman" w:eastAsia="Times New Roman" w:hAnsi="Times New Roman" w:cs="Times New Roman"/>
          <w:sz w:val="27"/>
          <w:szCs w:val="27"/>
          <w:lang w:eastAsia="ru-RU"/>
        </w:rPr>
        <w:t xml:space="preserve"> правонарушени</w:t>
      </w:r>
      <w:r w:rsidRPr="00710C75" w:rsidR="001E0F75">
        <w:rPr>
          <w:rFonts w:ascii="Times New Roman" w:eastAsia="Times New Roman" w:hAnsi="Times New Roman" w:cs="Times New Roman"/>
          <w:sz w:val="27"/>
          <w:szCs w:val="27"/>
          <w:lang w:eastAsia="ru-RU"/>
        </w:rPr>
        <w:t>я</w:t>
      </w:r>
      <w:r w:rsidRPr="00710C75">
        <w:rPr>
          <w:rFonts w:ascii="Times New Roman" w:eastAsia="Times New Roman" w:hAnsi="Times New Roman" w:cs="Times New Roman"/>
          <w:sz w:val="27"/>
          <w:szCs w:val="27"/>
          <w:lang w:eastAsia="ru-RU"/>
        </w:rPr>
        <w:t xml:space="preserve"> отсутствует наступление </w:t>
      </w:r>
      <w:r w:rsidRPr="00710C75">
        <w:rPr>
          <w:rFonts w:ascii="Times New Roman" w:eastAsia="Times New Roman" w:hAnsi="Times New Roman" w:cs="Times New Roman"/>
          <w:sz w:val="27"/>
          <w:szCs w:val="27"/>
          <w:lang w:eastAsia="ru-RU"/>
        </w:rPr>
        <w:t>тяжких последствий, мировой судья считает возмо</w:t>
      </w:r>
      <w:r w:rsidRPr="00710C75" w:rsidR="009E47D5">
        <w:rPr>
          <w:rFonts w:ascii="Times New Roman" w:eastAsia="Times New Roman" w:hAnsi="Times New Roman" w:cs="Times New Roman"/>
          <w:sz w:val="27"/>
          <w:szCs w:val="27"/>
          <w:lang w:eastAsia="ru-RU"/>
        </w:rPr>
        <w:t>жным назначить наказание в виде</w:t>
      </w:r>
      <w:r w:rsidRPr="00710C75">
        <w:rPr>
          <w:rFonts w:ascii="Times New Roman" w:eastAsia="Times New Roman" w:hAnsi="Times New Roman" w:cs="Times New Roman"/>
          <w:sz w:val="27"/>
          <w:szCs w:val="27"/>
          <w:lang w:eastAsia="ru-RU"/>
        </w:rPr>
        <w:t xml:space="preserve"> административного штрафа в минимальном размере.</w:t>
      </w:r>
    </w:p>
    <w:p w:rsidR="00A660EF" w:rsidRPr="00710C75"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На основании изложенного, руководствуясь </w:t>
      </w:r>
      <w:r w:rsidRPr="00710C75">
        <w:rPr>
          <w:rFonts w:ascii="Times New Roman" w:eastAsia="Times New Roman" w:hAnsi="Times New Roman" w:cs="Times New Roman"/>
          <w:sz w:val="27"/>
          <w:szCs w:val="27"/>
          <w:lang w:eastAsia="ru-RU"/>
        </w:rPr>
        <w:t>ст.ст.29.9, 29.10 КоАП РФ, мировой судья:</w:t>
      </w:r>
    </w:p>
    <w:p w:rsidR="00A660EF" w:rsidRPr="00710C75" w:rsidP="001E0F75">
      <w:pPr>
        <w:spacing w:after="0" w:line="240" w:lineRule="auto"/>
        <w:ind w:firstLine="540"/>
        <w:jc w:val="center"/>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постановил:</w:t>
      </w:r>
    </w:p>
    <w:p w:rsidR="009E47D5" w:rsidRPr="00710C75" w:rsidP="001E0F75">
      <w:pPr>
        <w:spacing w:after="0" w:line="240" w:lineRule="auto"/>
        <w:ind w:firstLine="540"/>
        <w:jc w:val="center"/>
        <w:rPr>
          <w:rFonts w:ascii="Times New Roman" w:eastAsia="Times New Roman" w:hAnsi="Times New Roman" w:cs="Times New Roman"/>
          <w:sz w:val="27"/>
          <w:szCs w:val="27"/>
          <w:lang w:eastAsia="ru-RU"/>
        </w:rPr>
      </w:pPr>
    </w:p>
    <w:p w:rsidR="00A660EF" w:rsidRPr="00710C75" w:rsidP="00A660EF">
      <w:pPr>
        <w:spacing w:after="0" w:line="240" w:lineRule="auto"/>
        <w:ind w:firstLine="5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индивидуального предпринимателя</w:t>
      </w:r>
      <w:r w:rsidRPr="00710C75" w:rsidR="009E47D5">
        <w:rPr>
          <w:rFonts w:ascii="Times New Roman" w:eastAsia="Times New Roman" w:hAnsi="Times New Roman" w:cs="Times New Roman"/>
          <w:sz w:val="27"/>
          <w:szCs w:val="27"/>
          <w:lang w:eastAsia="ru-RU"/>
        </w:rPr>
        <w:t xml:space="preserve"> </w:t>
      </w:r>
      <w:r w:rsidRPr="00CE751E" w:rsidR="00CE751E">
        <w:rPr>
          <w:rFonts w:ascii="Times New Roman" w:eastAsia="Times New Roman" w:hAnsi="Times New Roman" w:cs="Times New Roman"/>
          <w:sz w:val="27"/>
          <w:szCs w:val="27"/>
          <w:lang w:eastAsia="ru-RU"/>
        </w:rPr>
        <w:t xml:space="preserve">Ларина Алексея Васильевича </w:t>
      </w:r>
      <w:r w:rsidRPr="00710C75">
        <w:rPr>
          <w:rFonts w:ascii="Times New Roman" w:eastAsia="Times New Roman" w:hAnsi="Times New Roman" w:cs="Times New Roman"/>
          <w:sz w:val="27"/>
          <w:szCs w:val="27"/>
          <w:lang w:eastAsia="ru-RU"/>
        </w:rPr>
        <w:t>признать виновн</w:t>
      </w:r>
      <w:r w:rsidR="00094B2F">
        <w:rPr>
          <w:rFonts w:ascii="Times New Roman" w:eastAsia="Times New Roman" w:hAnsi="Times New Roman" w:cs="Times New Roman"/>
          <w:sz w:val="27"/>
          <w:szCs w:val="27"/>
          <w:lang w:eastAsia="ru-RU"/>
        </w:rPr>
        <w:t>ым</w:t>
      </w:r>
      <w:r w:rsidRPr="00710C75">
        <w:rPr>
          <w:rFonts w:ascii="Times New Roman" w:eastAsia="Times New Roman" w:hAnsi="Times New Roman" w:cs="Times New Roman"/>
          <w:sz w:val="27"/>
          <w:szCs w:val="27"/>
          <w:lang w:eastAsia="ru-RU"/>
        </w:rPr>
        <w:t xml:space="preserve"> в совершении правонарушения предусмотренного ч.</w:t>
      </w:r>
      <w:r w:rsidRPr="00710C75" w:rsidR="009E47D5">
        <w:rPr>
          <w:rFonts w:ascii="Times New Roman" w:eastAsia="Times New Roman" w:hAnsi="Times New Roman" w:cs="Times New Roman"/>
          <w:sz w:val="27"/>
          <w:szCs w:val="27"/>
          <w:lang w:eastAsia="ru-RU"/>
        </w:rPr>
        <w:t>1</w:t>
      </w:r>
      <w:r w:rsidRPr="00710C75">
        <w:rPr>
          <w:rFonts w:ascii="Times New Roman" w:eastAsia="Times New Roman" w:hAnsi="Times New Roman" w:cs="Times New Roman"/>
          <w:sz w:val="27"/>
          <w:szCs w:val="27"/>
          <w:lang w:eastAsia="ru-RU"/>
        </w:rPr>
        <w:t xml:space="preserve"> ст. </w:t>
      </w:r>
      <w:r w:rsidRPr="00710C75" w:rsidR="009E47D5">
        <w:rPr>
          <w:rFonts w:ascii="Times New Roman" w:eastAsia="Times New Roman" w:hAnsi="Times New Roman" w:cs="Times New Roman"/>
          <w:sz w:val="27"/>
          <w:szCs w:val="27"/>
          <w:lang w:eastAsia="ru-RU"/>
        </w:rPr>
        <w:t>20.35</w:t>
      </w:r>
      <w:r w:rsidRPr="00710C75">
        <w:rPr>
          <w:rFonts w:ascii="Times New Roman" w:eastAsia="Times New Roman" w:hAnsi="Times New Roman" w:cs="Times New Roman"/>
          <w:sz w:val="27"/>
          <w:szCs w:val="27"/>
          <w:lang w:eastAsia="ru-RU"/>
        </w:rPr>
        <w:t xml:space="preserve"> КоАП РФ Кодекса Российской Федерации об административных правонар</w:t>
      </w:r>
      <w:r w:rsidRPr="00710C75">
        <w:rPr>
          <w:rFonts w:ascii="Times New Roman" w:eastAsia="Times New Roman" w:hAnsi="Times New Roman" w:cs="Times New Roman"/>
          <w:sz w:val="27"/>
          <w:szCs w:val="27"/>
          <w:lang w:eastAsia="ru-RU"/>
        </w:rPr>
        <w:t xml:space="preserve">ушениях и назначить наказание в виде административного штрафа в размере </w:t>
      </w:r>
      <w:r w:rsidRPr="00710C75" w:rsidR="009E47D5">
        <w:rPr>
          <w:rFonts w:ascii="Times New Roman" w:eastAsia="Times New Roman" w:hAnsi="Times New Roman" w:cs="Times New Roman"/>
          <w:sz w:val="27"/>
          <w:szCs w:val="27"/>
          <w:lang w:eastAsia="ru-RU"/>
        </w:rPr>
        <w:t xml:space="preserve">30 000 </w:t>
      </w:r>
      <w:r w:rsidRPr="00710C75">
        <w:rPr>
          <w:rFonts w:ascii="Times New Roman" w:eastAsia="Times New Roman" w:hAnsi="Times New Roman" w:cs="Times New Roman"/>
          <w:sz w:val="27"/>
          <w:szCs w:val="27"/>
          <w:lang w:eastAsia="ru-RU"/>
        </w:rPr>
        <w:t xml:space="preserve"> рублей.</w:t>
      </w:r>
    </w:p>
    <w:p w:rsidR="00E961C5"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Штраф перечислить на следующие реквизиты: получатель: УФК по Ханты-Мансийскому автономному округу – Югре </w:t>
      </w:r>
      <w:r w:rsidRPr="00E961C5">
        <w:rPr>
          <w:rFonts w:ascii="Times New Roman" w:eastAsia="Times New Roman" w:hAnsi="Times New Roman" w:cs="Times New Roman"/>
          <w:sz w:val="27"/>
          <w:szCs w:val="27"/>
          <w:lang w:eastAsia="ru-RU"/>
        </w:rPr>
        <w:t>(Департамент административного обеспечения Ханты-Мансийского ав</w:t>
      </w:r>
      <w:r w:rsidRPr="00E961C5">
        <w:rPr>
          <w:rFonts w:ascii="Times New Roman" w:eastAsia="Times New Roman" w:hAnsi="Times New Roman" w:cs="Times New Roman"/>
          <w:sz w:val="27"/>
          <w:szCs w:val="27"/>
          <w:lang w:eastAsia="ru-RU"/>
        </w:rPr>
        <w:t>тономного округа – Югры л/сч 04872D08080) счет: 40102810245370000007 ОКЦ № 8 УГУ Банка России//УФК по Ханты-Мансийскому автономному округу-Югре г. Ханты-Мансийск БИК 007162163 номер казначейского счета 03100643000000018700 ОКТМО 71816000 ИНН 8601073664 КПП</w:t>
      </w:r>
      <w:r w:rsidRPr="00E961C5">
        <w:rPr>
          <w:rFonts w:ascii="Times New Roman" w:eastAsia="Times New Roman" w:hAnsi="Times New Roman" w:cs="Times New Roman"/>
          <w:sz w:val="27"/>
          <w:szCs w:val="27"/>
          <w:lang w:eastAsia="ru-RU"/>
        </w:rPr>
        <w:t xml:space="preserve"> 860101001 КБК 72011601203019000140 УИН 0412365400045002372620116, в течение шестидесяти дней со дня вступления постановления в законную силу, либо со дня истечения срока отсрочки или срока рассрочки, предусмотренных статьей  31.5 КоАП РФ.</w:t>
      </w:r>
    </w:p>
    <w:p w:rsidR="00A660EF" w:rsidRPr="00710C75"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Квитанцию об опл</w:t>
      </w:r>
      <w:r w:rsidRPr="00710C75">
        <w:rPr>
          <w:rFonts w:ascii="Times New Roman" w:eastAsia="Times New Roman" w:hAnsi="Times New Roman" w:cs="Times New Roman"/>
          <w:sz w:val="27"/>
          <w:szCs w:val="27"/>
          <w:lang w:eastAsia="ru-RU"/>
        </w:rPr>
        <w:t>ате штрафа необходимо предоставить по адресу: ХМАО-Югра, Кондинский район,  пгт.Междуреченский, ул.Лумумбы, д.2/1.</w:t>
      </w:r>
    </w:p>
    <w:p w:rsidR="00A660EF" w:rsidRPr="00710C75"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Разъяснить, что неуплата штрафа в установленный срок влечет административную ответственность, предусмотренную ч.1 ст.20.25 Кодекса Российской</w:t>
      </w:r>
      <w:r w:rsidRPr="00710C75">
        <w:rPr>
          <w:rFonts w:ascii="Times New Roman" w:eastAsia="Times New Roman" w:hAnsi="Times New Roman" w:cs="Times New Roman"/>
          <w:sz w:val="27"/>
          <w:szCs w:val="27"/>
          <w:lang w:eastAsia="ru-RU"/>
        </w:rPr>
        <w:t xml:space="preserve"> Федерации об а</w:t>
      </w:r>
      <w:r w:rsidRPr="00710C75" w:rsidR="00623305">
        <w:rPr>
          <w:rFonts w:ascii="Times New Roman" w:eastAsia="Times New Roman" w:hAnsi="Times New Roman" w:cs="Times New Roman"/>
          <w:sz w:val="27"/>
          <w:szCs w:val="27"/>
          <w:lang w:eastAsia="ru-RU"/>
        </w:rPr>
        <w:t>дминистративных правонарушениях</w:t>
      </w:r>
      <w:r w:rsidRPr="00710C75">
        <w:rPr>
          <w:rFonts w:ascii="Times New Roman" w:eastAsia="Times New Roman" w:hAnsi="Times New Roman" w:cs="Times New Roman"/>
          <w:sz w:val="27"/>
          <w:szCs w:val="27"/>
          <w:lang w:eastAsia="ru-RU"/>
        </w:rPr>
        <w:t>.</w:t>
      </w:r>
    </w:p>
    <w:p w:rsidR="00A660EF" w:rsidP="00A660EF">
      <w:pPr>
        <w:spacing w:after="0" w:line="240" w:lineRule="auto"/>
        <w:ind w:firstLine="540"/>
        <w:jc w:val="both"/>
        <w:rPr>
          <w:rFonts w:ascii="Times New Roman" w:eastAsia="Times New Roman" w:hAnsi="Times New Roman" w:cs="Times New Roman"/>
          <w:sz w:val="27"/>
          <w:szCs w:val="27"/>
          <w:lang w:eastAsia="ru-RU"/>
        </w:rPr>
      </w:pPr>
      <w:r w:rsidRPr="00710C75">
        <w:rPr>
          <w:rFonts w:ascii="Times New Roman" w:eastAsia="Times New Roman" w:hAnsi="Times New Roman" w:cs="Times New Roman"/>
          <w:sz w:val="27"/>
          <w:szCs w:val="27"/>
          <w:lang w:eastAsia="ru-RU"/>
        </w:rPr>
        <w:t xml:space="preserve">Постановление может быть обжаловано в течение десяти </w:t>
      </w:r>
      <w:r w:rsidR="009C7859">
        <w:rPr>
          <w:rFonts w:ascii="Times New Roman" w:eastAsia="Times New Roman" w:hAnsi="Times New Roman" w:cs="Times New Roman"/>
          <w:sz w:val="27"/>
          <w:szCs w:val="27"/>
          <w:lang w:eastAsia="ru-RU"/>
        </w:rPr>
        <w:t>дней</w:t>
      </w:r>
      <w:r w:rsidRPr="00710C75">
        <w:rPr>
          <w:rFonts w:ascii="Times New Roman" w:eastAsia="Times New Roman" w:hAnsi="Times New Roman" w:cs="Times New Roman"/>
          <w:sz w:val="27"/>
          <w:szCs w:val="27"/>
          <w:lang w:eastAsia="ru-RU"/>
        </w:rPr>
        <w:t xml:space="preserve"> со дня получения копии настоящего постановления в Кондинский районный суд путем подачи жалобы через мирового судью</w:t>
      </w:r>
      <w:r w:rsidRPr="00710C75">
        <w:rPr>
          <w:rFonts w:ascii="Times New Roman" w:eastAsia="Times New Roman" w:hAnsi="Times New Roman" w:cs="Times New Roman"/>
          <w:sz w:val="27"/>
          <w:szCs w:val="27"/>
          <w:lang w:eastAsia="ru-RU"/>
        </w:rPr>
        <w:t xml:space="preserve"> судебного участка № 1 Кондинского судебного района Ханты-Мансийского автономного округа-Югры, либо непосредственно в Кондинский районный суд Ханты-Мансийского автономного округа – Югры.</w:t>
      </w:r>
    </w:p>
    <w:p w:rsidR="00BB15C8" w:rsidP="00A660EF">
      <w:pPr>
        <w:spacing w:after="0" w:line="240" w:lineRule="auto"/>
        <w:ind w:firstLine="540"/>
        <w:jc w:val="both"/>
        <w:rPr>
          <w:rFonts w:ascii="Times New Roman" w:eastAsia="Times New Roman" w:hAnsi="Times New Roman" w:cs="Times New Roman"/>
          <w:sz w:val="27"/>
          <w:szCs w:val="27"/>
          <w:lang w:eastAsia="ru-RU"/>
        </w:rPr>
      </w:pPr>
    </w:p>
    <w:p w:rsidR="00BB15C8" w:rsidRPr="00710C75" w:rsidP="00A660EF">
      <w:pPr>
        <w:spacing w:after="0" w:line="240" w:lineRule="auto"/>
        <w:ind w:firstLine="540"/>
        <w:jc w:val="both"/>
        <w:rPr>
          <w:rFonts w:ascii="Times New Roman" w:eastAsia="Times New Roman" w:hAnsi="Times New Roman" w:cs="Times New Roman"/>
          <w:sz w:val="27"/>
          <w:szCs w:val="27"/>
          <w:lang w:eastAsia="ru-RU"/>
        </w:rPr>
      </w:pPr>
    </w:p>
    <w:p w:rsidR="00A660EF" w:rsidRPr="00BB15C8" w:rsidP="00BB15C8">
      <w:pPr>
        <w:spacing w:after="0" w:line="240" w:lineRule="auto"/>
        <w:jc w:val="both"/>
        <w:rPr>
          <w:rFonts w:ascii="Times New Roman" w:eastAsia="Times New Roman" w:hAnsi="Times New Roman" w:cs="Times New Roman"/>
          <w:color w:val="FFFFFF" w:themeColor="background1"/>
          <w:sz w:val="27"/>
          <w:szCs w:val="27"/>
          <w:lang w:eastAsia="ru-RU"/>
        </w:rPr>
      </w:pPr>
      <w:r w:rsidRPr="00BB15C8">
        <w:rPr>
          <w:rFonts w:ascii="Times New Roman" w:eastAsia="Calibri" w:hAnsi="Times New Roman" w:cs="Times New Roman"/>
          <w:iCs/>
          <w:color w:val="FFFFFF" w:themeColor="background1"/>
          <w:sz w:val="27"/>
          <w:szCs w:val="27"/>
        </w:rPr>
        <w:t xml:space="preserve">Мировой судья                                                      </w:t>
      </w:r>
      <w:r w:rsidRPr="00BB15C8">
        <w:rPr>
          <w:rFonts w:ascii="Times New Roman" w:eastAsia="Calibri" w:hAnsi="Times New Roman" w:cs="Times New Roman"/>
          <w:iCs/>
          <w:color w:val="FFFFFF" w:themeColor="background1"/>
          <w:sz w:val="27"/>
          <w:szCs w:val="27"/>
        </w:rPr>
        <w:t xml:space="preserve">        </w:t>
      </w:r>
    </w:p>
    <w:p w:rsidR="001B71E5" w:rsidRPr="00BB15C8" w:rsidP="001B71E5">
      <w:pPr>
        <w:spacing w:after="0" w:line="240" w:lineRule="auto"/>
        <w:rPr>
          <w:rFonts w:ascii="Times New Roman" w:eastAsia="Calibri" w:hAnsi="Times New Roman" w:cs="Times New Roman"/>
          <w:iCs/>
          <w:color w:val="FFFFFF" w:themeColor="background1"/>
          <w:sz w:val="27"/>
          <w:szCs w:val="27"/>
        </w:rPr>
      </w:pPr>
      <w:r w:rsidRPr="00BB15C8">
        <w:rPr>
          <w:rFonts w:ascii="Times New Roman" w:eastAsia="Calibri" w:hAnsi="Times New Roman" w:cs="Times New Roman"/>
          <w:iCs/>
          <w:color w:val="FFFFFF" w:themeColor="background1"/>
          <w:sz w:val="27"/>
          <w:szCs w:val="27"/>
        </w:rPr>
        <w:t xml:space="preserve">Копия верна </w:t>
      </w:r>
    </w:p>
    <w:p w:rsidR="001B71E5" w:rsidP="001B71E5">
      <w:pPr>
        <w:spacing w:after="0" w:line="240" w:lineRule="auto"/>
        <w:rPr>
          <w:rFonts w:ascii="Times New Roman" w:eastAsia="Calibri" w:hAnsi="Times New Roman" w:cs="Times New Roman"/>
          <w:iCs/>
          <w:sz w:val="27"/>
          <w:szCs w:val="27"/>
        </w:rPr>
      </w:pPr>
      <w:r w:rsidRPr="001B71E5">
        <w:rPr>
          <w:rFonts w:ascii="Times New Roman" w:eastAsia="Calibri" w:hAnsi="Times New Roman" w:cs="Times New Roman"/>
          <w:iCs/>
          <w:sz w:val="27"/>
          <w:szCs w:val="27"/>
        </w:rPr>
        <w:t xml:space="preserve">Мировой судья                                                              </w:t>
      </w:r>
      <w:r w:rsidRPr="001B71E5">
        <w:rPr>
          <w:rFonts w:ascii="Times New Roman" w:eastAsia="Calibri" w:hAnsi="Times New Roman" w:cs="Times New Roman"/>
          <w:iCs/>
          <w:sz w:val="27"/>
          <w:szCs w:val="27"/>
        </w:rPr>
        <w:tab/>
      </w:r>
      <w:r w:rsidRPr="001B71E5">
        <w:rPr>
          <w:rFonts w:ascii="Times New Roman" w:eastAsia="Calibri" w:hAnsi="Times New Roman" w:cs="Times New Roman"/>
          <w:iCs/>
          <w:sz w:val="27"/>
          <w:szCs w:val="27"/>
        </w:rPr>
        <w:tab/>
        <w:t xml:space="preserve"> </w:t>
      </w:r>
      <w:r w:rsidR="00BB15C8">
        <w:rPr>
          <w:rFonts w:ascii="Times New Roman" w:eastAsia="Calibri" w:hAnsi="Times New Roman" w:cs="Times New Roman"/>
          <w:iCs/>
          <w:sz w:val="27"/>
          <w:szCs w:val="27"/>
        </w:rPr>
        <w:t xml:space="preserve">       </w:t>
      </w:r>
      <w:r w:rsidRPr="001B71E5">
        <w:rPr>
          <w:rFonts w:ascii="Times New Roman" w:eastAsia="Calibri" w:hAnsi="Times New Roman" w:cs="Times New Roman"/>
          <w:iCs/>
          <w:sz w:val="27"/>
          <w:szCs w:val="27"/>
        </w:rPr>
        <w:t xml:space="preserve">   Е.В. Чех</w:t>
      </w:r>
    </w:p>
    <w:p w:rsidR="00BB15C8" w:rsidP="00623305">
      <w:pPr>
        <w:ind w:firstLine="567"/>
        <w:jc w:val="center"/>
        <w:rPr>
          <w:rFonts w:ascii="Times New Roman" w:eastAsia="Calibri" w:hAnsi="Times New Roman" w:cs="Times New Roman"/>
          <w:iCs/>
          <w:sz w:val="27"/>
          <w:szCs w:val="27"/>
        </w:rPr>
      </w:pPr>
    </w:p>
    <w:p w:rsidR="00BB15C8" w:rsidP="00623305">
      <w:pPr>
        <w:ind w:firstLine="567"/>
        <w:jc w:val="center"/>
        <w:rPr>
          <w:rFonts w:ascii="Times New Roman" w:eastAsia="Calibri" w:hAnsi="Times New Roman" w:cs="Times New Roman"/>
          <w:iCs/>
          <w:sz w:val="27"/>
          <w:szCs w:val="27"/>
        </w:rPr>
      </w:pPr>
    </w:p>
    <w:p w:rsidR="00BB15C8" w:rsidP="00623305">
      <w:pPr>
        <w:ind w:firstLine="567"/>
        <w:jc w:val="center"/>
        <w:rPr>
          <w:rFonts w:ascii="Times New Roman" w:eastAsia="Calibri" w:hAnsi="Times New Roman" w:cs="Times New Roman"/>
          <w:iCs/>
          <w:sz w:val="27"/>
          <w:szCs w:val="27"/>
        </w:rPr>
      </w:pPr>
    </w:p>
    <w:p w:rsidR="00BB15C8" w:rsidP="00623305">
      <w:pPr>
        <w:ind w:firstLine="567"/>
        <w:jc w:val="center"/>
        <w:rPr>
          <w:rFonts w:ascii="Times New Roman" w:eastAsia="Calibri" w:hAnsi="Times New Roman" w:cs="Times New Roman"/>
          <w:iCs/>
          <w:sz w:val="27"/>
          <w:szCs w:val="27"/>
        </w:rPr>
      </w:pPr>
    </w:p>
    <w:p w:rsidR="00623305" w:rsidRPr="00710C75" w:rsidP="00623305">
      <w:pPr>
        <w:ind w:firstLine="567"/>
        <w:jc w:val="center"/>
        <w:rPr>
          <w:rFonts w:ascii="Times New Roman" w:eastAsia="Calibri" w:hAnsi="Times New Roman" w:cs="Times New Roman"/>
          <w:iCs/>
          <w:sz w:val="27"/>
          <w:szCs w:val="27"/>
        </w:rPr>
      </w:pPr>
      <w:r w:rsidRPr="00710C75">
        <w:rPr>
          <w:rFonts w:ascii="Times New Roman" w:eastAsia="Calibri" w:hAnsi="Times New Roman" w:cs="Times New Roman"/>
          <w:iCs/>
          <w:sz w:val="27"/>
          <w:szCs w:val="27"/>
        </w:rPr>
        <w:t>QR-код для оплаты  штрафа</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При заполнении документа об оплате дополнительно необходимо указать:</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252917</wp:posOffset>
            </wp:positionH>
            <wp:positionV relativeFrom="paragraph">
              <wp:posOffset>3213</wp:posOffset>
            </wp:positionV>
            <wp:extent cx="892810" cy="892810"/>
            <wp:effectExtent l="0" t="0" r="2540" b="2540"/>
            <wp:wrapSquare wrapText="bothSides"/>
            <wp:docPr id="1" name="Рисунок 1" descr="C:\Users\Tupolevaon\Desktop\Департамент\Письма, ответы на обращения граждан, организаций\Реквизиты Департамента 28.04.2023\QR-код для оплаты адм. штраф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78889" name="Рисунок 1" descr="C:\Users\Tupolevaon\Desktop\Департамент\Письма, ответы на обращения граждан, организаций\Реквизиты Департамента 28.04.2023\QR-код для оплаты адм. штрафов.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281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B75">
        <w:rPr>
          <w:rFonts w:ascii="Times New Roman" w:hAnsi="Times New Roman" w:cs="Times New Roman"/>
          <w:color w:val="000000"/>
        </w:rPr>
        <w:t xml:space="preserve">- назначение платежа (оплата </w:t>
      </w:r>
      <w:r w:rsidRPr="006B7B75">
        <w:rPr>
          <w:rFonts w:ascii="Times New Roman" w:hAnsi="Times New Roman" w:cs="Times New Roman"/>
          <w:color w:val="000000"/>
        </w:rPr>
        <w:t>административного штрафа);</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 уникальный идентификационный номер (указан в постановлении);</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 ОКТМО (указан в постановлении);</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 код бюджетной классификации (указан в постановлении);</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 xml:space="preserve"> - наименование документа основания (№ и дата постановления); </w:t>
      </w:r>
    </w:p>
    <w:p w:rsidR="00623305" w:rsidRPr="006B7B75" w:rsidP="004C15DF">
      <w:pPr>
        <w:ind w:left="2410"/>
        <w:contextualSpacing/>
        <w:jc w:val="both"/>
        <w:rPr>
          <w:rFonts w:ascii="Times New Roman" w:hAnsi="Times New Roman" w:cs="Times New Roman"/>
          <w:color w:val="000000"/>
        </w:rPr>
      </w:pPr>
      <w:r w:rsidRPr="006B7B75">
        <w:rPr>
          <w:rFonts w:ascii="Times New Roman" w:hAnsi="Times New Roman" w:cs="Times New Roman"/>
          <w:color w:val="000000"/>
        </w:rPr>
        <w:t xml:space="preserve"> - сумму адми</w:t>
      </w:r>
      <w:r w:rsidRPr="006B7B75">
        <w:rPr>
          <w:rFonts w:ascii="Times New Roman" w:hAnsi="Times New Roman" w:cs="Times New Roman"/>
          <w:color w:val="000000"/>
        </w:rPr>
        <w:t>нистративного штрафа (указана в постановлении).</w:t>
      </w:r>
    </w:p>
    <w:p w:rsidR="00A660EF" w:rsidRPr="006B7B75" w:rsidP="00A660EF">
      <w:pPr>
        <w:spacing w:after="0" w:line="240" w:lineRule="auto"/>
        <w:ind w:firstLine="540"/>
        <w:jc w:val="both"/>
        <w:rPr>
          <w:rFonts w:ascii="Times New Roman" w:eastAsia="Times New Roman" w:hAnsi="Times New Roman" w:cs="Times New Roman"/>
          <w:lang w:eastAsia="ru-RU"/>
        </w:rPr>
      </w:pPr>
    </w:p>
    <w:p w:rsidR="00A660EF" w:rsidRPr="00385500" w:rsidP="00A660EF">
      <w:pPr>
        <w:spacing w:after="0" w:line="240" w:lineRule="auto"/>
        <w:ind w:firstLine="540"/>
        <w:jc w:val="both"/>
        <w:rPr>
          <w:rFonts w:ascii="Times New Roman" w:eastAsia="Times New Roman" w:hAnsi="Times New Roman" w:cs="Times New Roman"/>
          <w:color w:val="FFFFFF" w:themeColor="background1"/>
          <w:sz w:val="27"/>
          <w:szCs w:val="27"/>
          <w:lang w:eastAsia="ru-RU"/>
        </w:rPr>
      </w:pPr>
      <w:r w:rsidRPr="00385500">
        <w:rPr>
          <w:rFonts w:ascii="Times New Roman" w:eastAsia="Times New Roman" w:hAnsi="Times New Roman" w:cs="Times New Roman"/>
          <w:color w:val="FFFFFF" w:themeColor="background1"/>
          <w:sz w:val="27"/>
          <w:szCs w:val="27"/>
          <w:lang w:eastAsia="ru-RU"/>
        </w:rPr>
        <w:t>Мировой судья</w:t>
      </w:r>
    </w:p>
    <w:p w:rsidR="00A660EF" w:rsidRPr="00385500" w:rsidP="00A660EF">
      <w:pPr>
        <w:spacing w:after="0" w:line="240" w:lineRule="auto"/>
        <w:ind w:firstLine="540"/>
        <w:jc w:val="both"/>
        <w:rPr>
          <w:rFonts w:ascii="Times New Roman" w:eastAsia="Times New Roman" w:hAnsi="Times New Roman" w:cs="Times New Roman"/>
          <w:color w:val="FFFFFF" w:themeColor="background1"/>
          <w:sz w:val="27"/>
          <w:szCs w:val="27"/>
          <w:lang w:eastAsia="ru-RU"/>
        </w:rPr>
      </w:pPr>
      <w:r w:rsidRPr="00385500">
        <w:rPr>
          <w:rFonts w:ascii="Times New Roman" w:eastAsia="Times New Roman" w:hAnsi="Times New Roman" w:cs="Times New Roman"/>
          <w:color w:val="FFFFFF" w:themeColor="background1"/>
          <w:sz w:val="27"/>
          <w:szCs w:val="27"/>
          <w:lang w:eastAsia="ru-RU"/>
        </w:rPr>
        <w:t xml:space="preserve">Копия верна </w:t>
      </w:r>
    </w:p>
    <w:sectPr w:rsidSect="00BB15C8">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115"/>
    <w:rsid w:val="0000135C"/>
    <w:rsid w:val="00003B9A"/>
    <w:rsid w:val="000075FF"/>
    <w:rsid w:val="00022D68"/>
    <w:rsid w:val="00027FE6"/>
    <w:rsid w:val="00032C94"/>
    <w:rsid w:val="00052AB7"/>
    <w:rsid w:val="00055874"/>
    <w:rsid w:val="00061D88"/>
    <w:rsid w:val="000634A6"/>
    <w:rsid w:val="00083FF7"/>
    <w:rsid w:val="000842CC"/>
    <w:rsid w:val="00094B2F"/>
    <w:rsid w:val="00096199"/>
    <w:rsid w:val="000969A5"/>
    <w:rsid w:val="000A0893"/>
    <w:rsid w:val="000A54E6"/>
    <w:rsid w:val="000C40FE"/>
    <w:rsid w:val="000E4B7D"/>
    <w:rsid w:val="00115527"/>
    <w:rsid w:val="00117B03"/>
    <w:rsid w:val="00127EFD"/>
    <w:rsid w:val="00133FEB"/>
    <w:rsid w:val="001357D9"/>
    <w:rsid w:val="00136881"/>
    <w:rsid w:val="0013777C"/>
    <w:rsid w:val="001407DA"/>
    <w:rsid w:val="00147A7D"/>
    <w:rsid w:val="00150C5D"/>
    <w:rsid w:val="00157FD8"/>
    <w:rsid w:val="00183EF3"/>
    <w:rsid w:val="00192DAD"/>
    <w:rsid w:val="001B71E5"/>
    <w:rsid w:val="001C2259"/>
    <w:rsid w:val="001D51C9"/>
    <w:rsid w:val="001D6906"/>
    <w:rsid w:val="001E0F75"/>
    <w:rsid w:val="00200704"/>
    <w:rsid w:val="00212903"/>
    <w:rsid w:val="00234339"/>
    <w:rsid w:val="002433A0"/>
    <w:rsid w:val="00251426"/>
    <w:rsid w:val="002540D7"/>
    <w:rsid w:val="00271B32"/>
    <w:rsid w:val="00280DC8"/>
    <w:rsid w:val="00291F2C"/>
    <w:rsid w:val="002B295A"/>
    <w:rsid w:val="002B5942"/>
    <w:rsid w:val="002D6C06"/>
    <w:rsid w:val="002E007B"/>
    <w:rsid w:val="002F6C55"/>
    <w:rsid w:val="002F7D38"/>
    <w:rsid w:val="0030076A"/>
    <w:rsid w:val="0031326B"/>
    <w:rsid w:val="003146D2"/>
    <w:rsid w:val="00331EC4"/>
    <w:rsid w:val="003404B0"/>
    <w:rsid w:val="00363C6A"/>
    <w:rsid w:val="0036533E"/>
    <w:rsid w:val="00371F02"/>
    <w:rsid w:val="003729C7"/>
    <w:rsid w:val="0038366A"/>
    <w:rsid w:val="00385500"/>
    <w:rsid w:val="003A7D99"/>
    <w:rsid w:val="003B6A4A"/>
    <w:rsid w:val="003C06D0"/>
    <w:rsid w:val="003C7811"/>
    <w:rsid w:val="003E60BE"/>
    <w:rsid w:val="003F0A21"/>
    <w:rsid w:val="00405BCB"/>
    <w:rsid w:val="00431D72"/>
    <w:rsid w:val="0044717D"/>
    <w:rsid w:val="004649FC"/>
    <w:rsid w:val="00465124"/>
    <w:rsid w:val="004662CE"/>
    <w:rsid w:val="00470E62"/>
    <w:rsid w:val="004727C6"/>
    <w:rsid w:val="00484691"/>
    <w:rsid w:val="00485D8D"/>
    <w:rsid w:val="00494069"/>
    <w:rsid w:val="004958AD"/>
    <w:rsid w:val="00496D88"/>
    <w:rsid w:val="004A719D"/>
    <w:rsid w:val="004C15DF"/>
    <w:rsid w:val="004D1050"/>
    <w:rsid w:val="004D14C9"/>
    <w:rsid w:val="004F18C6"/>
    <w:rsid w:val="004F756E"/>
    <w:rsid w:val="00515AB5"/>
    <w:rsid w:val="00516207"/>
    <w:rsid w:val="00524A70"/>
    <w:rsid w:val="005330DB"/>
    <w:rsid w:val="00545CF3"/>
    <w:rsid w:val="00550F8F"/>
    <w:rsid w:val="00557770"/>
    <w:rsid w:val="00557F07"/>
    <w:rsid w:val="0056787E"/>
    <w:rsid w:val="00585691"/>
    <w:rsid w:val="00587A8D"/>
    <w:rsid w:val="005909F6"/>
    <w:rsid w:val="00595F76"/>
    <w:rsid w:val="005B61E3"/>
    <w:rsid w:val="005E4CD8"/>
    <w:rsid w:val="005E7B99"/>
    <w:rsid w:val="005F3F14"/>
    <w:rsid w:val="005F7E3A"/>
    <w:rsid w:val="00605F3B"/>
    <w:rsid w:val="00605FB8"/>
    <w:rsid w:val="0061135A"/>
    <w:rsid w:val="00623305"/>
    <w:rsid w:val="00640105"/>
    <w:rsid w:val="006569AF"/>
    <w:rsid w:val="006633F5"/>
    <w:rsid w:val="00667022"/>
    <w:rsid w:val="006718CE"/>
    <w:rsid w:val="006740DD"/>
    <w:rsid w:val="006856E8"/>
    <w:rsid w:val="00692BC4"/>
    <w:rsid w:val="006B7B75"/>
    <w:rsid w:val="006F1D16"/>
    <w:rsid w:val="007025B8"/>
    <w:rsid w:val="00702AC4"/>
    <w:rsid w:val="0070764C"/>
    <w:rsid w:val="00710C75"/>
    <w:rsid w:val="00715E7F"/>
    <w:rsid w:val="00721F7B"/>
    <w:rsid w:val="00745D1F"/>
    <w:rsid w:val="007556D8"/>
    <w:rsid w:val="007725B8"/>
    <w:rsid w:val="0077636C"/>
    <w:rsid w:val="00794142"/>
    <w:rsid w:val="007B5756"/>
    <w:rsid w:val="007E746E"/>
    <w:rsid w:val="00807D03"/>
    <w:rsid w:val="00811707"/>
    <w:rsid w:val="00840B33"/>
    <w:rsid w:val="00852115"/>
    <w:rsid w:val="00861B18"/>
    <w:rsid w:val="00863156"/>
    <w:rsid w:val="0086654C"/>
    <w:rsid w:val="00872C43"/>
    <w:rsid w:val="00873188"/>
    <w:rsid w:val="008735D3"/>
    <w:rsid w:val="00875A57"/>
    <w:rsid w:val="008829FE"/>
    <w:rsid w:val="008C15E1"/>
    <w:rsid w:val="008C7AC2"/>
    <w:rsid w:val="00907E18"/>
    <w:rsid w:val="0091566D"/>
    <w:rsid w:val="0094096E"/>
    <w:rsid w:val="00946203"/>
    <w:rsid w:val="00946B23"/>
    <w:rsid w:val="00962DE5"/>
    <w:rsid w:val="009736A4"/>
    <w:rsid w:val="009A2032"/>
    <w:rsid w:val="009B61CF"/>
    <w:rsid w:val="009C7859"/>
    <w:rsid w:val="009C7E22"/>
    <w:rsid w:val="009D03E9"/>
    <w:rsid w:val="009E19AE"/>
    <w:rsid w:val="009E1CB1"/>
    <w:rsid w:val="009E44AF"/>
    <w:rsid w:val="009E458A"/>
    <w:rsid w:val="009E47D5"/>
    <w:rsid w:val="00A11BEC"/>
    <w:rsid w:val="00A274EA"/>
    <w:rsid w:val="00A3203F"/>
    <w:rsid w:val="00A35EFB"/>
    <w:rsid w:val="00A41F39"/>
    <w:rsid w:val="00A57768"/>
    <w:rsid w:val="00A62AD3"/>
    <w:rsid w:val="00A660EF"/>
    <w:rsid w:val="00A673BC"/>
    <w:rsid w:val="00A70C7D"/>
    <w:rsid w:val="00A82F3A"/>
    <w:rsid w:val="00A82FEF"/>
    <w:rsid w:val="00AA2657"/>
    <w:rsid w:val="00AB705D"/>
    <w:rsid w:val="00AB7599"/>
    <w:rsid w:val="00B01E49"/>
    <w:rsid w:val="00B03166"/>
    <w:rsid w:val="00B21D26"/>
    <w:rsid w:val="00B2438B"/>
    <w:rsid w:val="00B267E6"/>
    <w:rsid w:val="00B3572A"/>
    <w:rsid w:val="00B4117C"/>
    <w:rsid w:val="00B519EA"/>
    <w:rsid w:val="00B81A5F"/>
    <w:rsid w:val="00B8415F"/>
    <w:rsid w:val="00B85897"/>
    <w:rsid w:val="00B928BF"/>
    <w:rsid w:val="00BA426A"/>
    <w:rsid w:val="00BA5595"/>
    <w:rsid w:val="00BA5745"/>
    <w:rsid w:val="00BA63C1"/>
    <w:rsid w:val="00BB15C8"/>
    <w:rsid w:val="00BB2289"/>
    <w:rsid w:val="00BB2F1B"/>
    <w:rsid w:val="00BD4366"/>
    <w:rsid w:val="00BF6ED6"/>
    <w:rsid w:val="00C0032F"/>
    <w:rsid w:val="00C01ADE"/>
    <w:rsid w:val="00C25204"/>
    <w:rsid w:val="00C469E7"/>
    <w:rsid w:val="00C47D20"/>
    <w:rsid w:val="00C57648"/>
    <w:rsid w:val="00C817F6"/>
    <w:rsid w:val="00C821F9"/>
    <w:rsid w:val="00C824FA"/>
    <w:rsid w:val="00C90469"/>
    <w:rsid w:val="00C90A2A"/>
    <w:rsid w:val="00C93342"/>
    <w:rsid w:val="00CC0D7C"/>
    <w:rsid w:val="00CC7139"/>
    <w:rsid w:val="00CD64A4"/>
    <w:rsid w:val="00CE751E"/>
    <w:rsid w:val="00D02BEB"/>
    <w:rsid w:val="00D318DF"/>
    <w:rsid w:val="00D40747"/>
    <w:rsid w:val="00D42813"/>
    <w:rsid w:val="00D515BB"/>
    <w:rsid w:val="00D61B9F"/>
    <w:rsid w:val="00D64FAD"/>
    <w:rsid w:val="00D85CCD"/>
    <w:rsid w:val="00DA72D3"/>
    <w:rsid w:val="00DB5706"/>
    <w:rsid w:val="00DC357E"/>
    <w:rsid w:val="00DE002B"/>
    <w:rsid w:val="00DF0386"/>
    <w:rsid w:val="00DF6C58"/>
    <w:rsid w:val="00E20DE2"/>
    <w:rsid w:val="00E241EB"/>
    <w:rsid w:val="00E26E2A"/>
    <w:rsid w:val="00E30484"/>
    <w:rsid w:val="00E378EA"/>
    <w:rsid w:val="00E44295"/>
    <w:rsid w:val="00E47AA8"/>
    <w:rsid w:val="00E47B92"/>
    <w:rsid w:val="00E534EA"/>
    <w:rsid w:val="00E55630"/>
    <w:rsid w:val="00E620C2"/>
    <w:rsid w:val="00E814FB"/>
    <w:rsid w:val="00E82CF4"/>
    <w:rsid w:val="00E82F08"/>
    <w:rsid w:val="00E961C5"/>
    <w:rsid w:val="00EC07E6"/>
    <w:rsid w:val="00EC49BE"/>
    <w:rsid w:val="00EC7B37"/>
    <w:rsid w:val="00ED20BC"/>
    <w:rsid w:val="00ED70CD"/>
    <w:rsid w:val="00F038D7"/>
    <w:rsid w:val="00F04A42"/>
    <w:rsid w:val="00F31F96"/>
    <w:rsid w:val="00F32CC0"/>
    <w:rsid w:val="00F471A7"/>
    <w:rsid w:val="00F705EE"/>
    <w:rsid w:val="00F7370B"/>
    <w:rsid w:val="00F75E28"/>
    <w:rsid w:val="00F87EE6"/>
    <w:rsid w:val="00F91E8E"/>
    <w:rsid w:val="00FA1551"/>
    <w:rsid w:val="00FA4C43"/>
    <w:rsid w:val="00FC2AC9"/>
    <w:rsid w:val="00FD3E0E"/>
    <w:rsid w:val="00FD780E"/>
    <w:rsid w:val="00FF3E5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286179E3-13E8-4203-A93C-5C30DB33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56E"/>
    <w:rPr>
      <w:color w:val="0563C1" w:themeColor="hyperlink"/>
      <w:u w:val="single"/>
    </w:rPr>
  </w:style>
  <w:style w:type="paragraph" w:styleId="BalloonText">
    <w:name w:val="Balloon Text"/>
    <w:basedOn w:val="Normal"/>
    <w:link w:val="a"/>
    <w:uiPriority w:val="99"/>
    <w:semiHidden/>
    <w:unhideWhenUsed/>
    <w:rsid w:val="0031326B"/>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31326B"/>
    <w:rPr>
      <w:rFonts w:ascii="Segoe UI" w:hAnsi="Segoe UI" w:cs="Segoe UI"/>
      <w:sz w:val="18"/>
      <w:szCs w:val="18"/>
    </w:rPr>
  </w:style>
  <w:style w:type="paragraph" w:customStyle="1" w:styleId="a0">
    <w:name w:val="Стиль"/>
    <w:rsid w:val="005909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msud.garant.ru/" TargetMode="Externa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